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3" w:type="dxa"/>
        <w:tblInd w:w="250" w:type="dxa"/>
        <w:tblLook w:val="01E0"/>
      </w:tblPr>
      <w:tblGrid>
        <w:gridCol w:w="1301"/>
        <w:gridCol w:w="3093"/>
        <w:gridCol w:w="340"/>
        <w:gridCol w:w="646"/>
        <w:gridCol w:w="3903"/>
      </w:tblGrid>
      <w:tr w:rsidR="009400B3" w:rsidRPr="00996DAE" w:rsidTr="00A61E4D">
        <w:trPr>
          <w:trHeight w:val="1885"/>
        </w:trPr>
        <w:tc>
          <w:tcPr>
            <w:tcW w:w="4394" w:type="dxa"/>
            <w:gridSpan w:val="2"/>
          </w:tcPr>
          <w:p w:rsidR="009400B3" w:rsidRPr="00B9248B" w:rsidRDefault="00A51F30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A51F30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7961B8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1005205</wp:posOffset>
                  </wp:positionH>
                  <wp:positionV relativeFrom="paragraph">
                    <wp:posOffset>-695325</wp:posOffset>
                  </wp:positionV>
                  <wp:extent cx="497840" cy="525780"/>
                  <wp:effectExtent l="19050" t="0" r="0" b="0"/>
                  <wp:wrapTight wrapText="bothSides">
                    <wp:wrapPolygon edited="0">
                      <wp:start x="-827" y="0"/>
                      <wp:lineTo x="-827" y="21130"/>
                      <wp:lineTo x="21490" y="21130"/>
                      <wp:lineTo x="21490" y="0"/>
                      <wp:lineTo x="-82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52578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400B3"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EA242B" w:rsidP="00EA242B">
            <w:pPr>
              <w:ind w:left="720"/>
              <w:rPr>
                <w:rFonts w:ascii="Calibri" w:hAnsi="Calibri"/>
                <w:sz w:val="24"/>
                <w:szCs w:val="24"/>
              </w:rPr>
            </w:pPr>
            <w:r w:rsidRPr="00EA242B">
              <w:rPr>
                <w:rFonts w:ascii="Calibri" w:hAnsi="Calibri"/>
                <w:sz w:val="24"/>
                <w:szCs w:val="24"/>
                <w:bdr w:val="single" w:sz="4" w:space="0" w:color="auto"/>
              </w:rPr>
              <w:t>ΑΝΑΡΤΗΣΗ ΣΤΗΝ ΙΣΤΟΣΕΛΙΔΑ</w:t>
            </w: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</w:t>
            </w:r>
            <w:r w:rsidR="00200950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61E4D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200950">
              <w:rPr>
                <w:rFonts w:ascii="Calibri" w:hAnsi="Calibri"/>
                <w:b/>
                <w:sz w:val="22"/>
                <w:szCs w:val="22"/>
              </w:rPr>
              <w:t>/5</w:t>
            </w:r>
            <w:r w:rsidR="00C3631B">
              <w:rPr>
                <w:rFonts w:ascii="Calibri" w:hAnsi="Calibri"/>
                <w:b/>
                <w:sz w:val="22"/>
                <w:szCs w:val="22"/>
              </w:rPr>
              <w:t>/2022</w:t>
            </w:r>
          </w:p>
          <w:p w:rsidR="009400B3" w:rsidRPr="00A61E4D" w:rsidRDefault="009400B3" w:rsidP="00D52AF8">
            <w:pPr>
              <w:rPr>
                <w:rFonts w:ascii="Calibri" w:hAnsi="Calibri"/>
                <w:sz w:val="24"/>
                <w:szCs w:val="24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7D79FF">
              <w:rPr>
                <w:rFonts w:ascii="Calibri" w:hAnsi="Calibri"/>
                <w:b/>
                <w:sz w:val="22"/>
                <w:szCs w:val="22"/>
              </w:rPr>
              <w:t>5984</w:t>
            </w:r>
          </w:p>
        </w:tc>
      </w:tr>
      <w:tr w:rsidR="009400B3" w:rsidRPr="00996DAE" w:rsidTr="00A61E4D">
        <w:trPr>
          <w:trHeight w:val="1675"/>
        </w:trPr>
        <w:tc>
          <w:tcPr>
            <w:tcW w:w="4394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8C2B0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A61E4D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3093" w:type="dxa"/>
          </w:tcPr>
          <w:p w:rsidR="009400B3" w:rsidRPr="00AD0AB0" w:rsidRDefault="00A61E4D" w:rsidP="00A61E4D">
            <w:pPr>
              <w:ind w:left="-133" w:right="-355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="00C3631B">
              <w:rPr>
                <w:rFonts w:ascii="Calibri" w:hAnsi="Calibri"/>
                <w:bCs/>
              </w:rPr>
              <w:t>Δήμητρας 25 &amp; Γαριβάλδη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A61E4D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3093" w:type="dxa"/>
          </w:tcPr>
          <w:p w:rsidR="009400B3" w:rsidRPr="00AD0AB0" w:rsidRDefault="00A61E4D" w:rsidP="00A61E4D">
            <w:pPr>
              <w:ind w:left="-133" w:right="-35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</w:t>
            </w:r>
            <w:r w:rsidR="009400B3" w:rsidRPr="00AD0AB0">
              <w:rPr>
                <w:rFonts w:ascii="Calibri" w:hAnsi="Calibri"/>
                <w:bCs/>
              </w:rPr>
              <w:t>412 2</w:t>
            </w:r>
            <w:r w:rsidR="00C3631B">
              <w:rPr>
                <w:rFonts w:ascii="Calibri" w:hAnsi="Calibri"/>
                <w:bCs/>
              </w:rPr>
              <w:t>1</w:t>
            </w:r>
            <w:r w:rsidR="009400B3" w:rsidRPr="00AD0AB0">
              <w:rPr>
                <w:rFonts w:ascii="Calibri" w:hAnsi="Calibri"/>
                <w:bCs/>
              </w:rPr>
              <w:t xml:space="preserve">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5A2AFB" w:rsidTr="00A61E4D">
        <w:trPr>
          <w:trHeight w:val="293"/>
        </w:trPr>
        <w:tc>
          <w:tcPr>
            <w:tcW w:w="4394" w:type="dxa"/>
            <w:gridSpan w:val="2"/>
            <w:vMerge w:val="restart"/>
          </w:tcPr>
          <w:p w:rsidR="009400B3" w:rsidRPr="00256B16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Ιστοσελίδα</w:t>
            </w:r>
            <w:r w:rsidRPr="00256B16">
              <w:rPr>
                <w:rFonts w:asciiTheme="minorHAnsi" w:hAnsiTheme="minorHAnsi" w:cstheme="minorHAnsi"/>
                <w:bCs/>
              </w:rPr>
              <w:t xml:space="preserve">:        </w:t>
            </w:r>
            <w:hyperlink r:id="rId9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http</w:t>
              </w:r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://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pde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thess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sch</w:t>
              </w:r>
              <w:proofErr w:type="spellEnd"/>
              <w:r w:rsidRPr="00256B16">
                <w:rPr>
                  <w:rStyle w:val="-"/>
                  <w:rFonts w:asciiTheme="minorHAnsi" w:hAnsiTheme="minorHAnsi" w:cstheme="minorHAnsi"/>
                  <w:bCs/>
                </w:rPr>
                <w:t>.</w:t>
              </w:r>
              <w:proofErr w:type="spellStart"/>
              <w:r w:rsidRPr="00256B16">
                <w:rPr>
                  <w:rStyle w:val="-"/>
                  <w:rFonts w:asciiTheme="minorHAnsi" w:hAnsiTheme="minorHAnsi" w:cstheme="minorHAnsi"/>
                  <w:bCs/>
                  <w:lang w:val="en-US"/>
                </w:rPr>
                <w:t>gr</w:t>
              </w:r>
              <w:proofErr w:type="spellEnd"/>
            </w:hyperlink>
          </w:p>
          <w:p w:rsidR="00ED7174" w:rsidRPr="00A61E4D" w:rsidRDefault="009400B3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Πληροφορίες:</w:t>
            </w:r>
            <w:r w:rsidR="00A61E4D">
              <w:rPr>
                <w:rFonts w:asciiTheme="minorHAnsi" w:hAnsiTheme="minorHAnsi" w:cstheme="minorHAnsi"/>
                <w:bCs/>
              </w:rPr>
              <w:t xml:space="preserve">    </w:t>
            </w:r>
            <w:r w:rsidR="00ED7174" w:rsidRPr="00ED7174">
              <w:rPr>
                <w:rFonts w:asciiTheme="minorHAnsi" w:hAnsiTheme="minorHAnsi" w:cstheme="minorHAnsi"/>
                <w:bCs/>
              </w:rPr>
              <w:t>Μαστορογιάννη</w:t>
            </w:r>
          </w:p>
          <w:p w:rsidR="00A61E4D" w:rsidRPr="00A61E4D" w:rsidRDefault="00A61E4D" w:rsidP="00F64D2A">
            <w:pPr>
              <w:tabs>
                <w:tab w:val="left" w:pos="1107"/>
              </w:tabs>
              <w:ind w:left="-108" w:right="-355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                           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Κουτσουκέρας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-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Γκουνέλα</w:t>
            </w:r>
            <w:proofErr w:type="spellEnd"/>
          </w:p>
          <w:p w:rsidR="009400B3" w:rsidRPr="00AA6371" w:rsidRDefault="009400B3" w:rsidP="00A61E4D">
            <w:pPr>
              <w:tabs>
                <w:tab w:val="left" w:pos="1295"/>
              </w:tabs>
              <w:ind w:left="-108" w:right="-533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</w:rPr>
              <w:t>Τηλέφωνο</w:t>
            </w:r>
            <w:r w:rsidRPr="00C3631B">
              <w:rPr>
                <w:rFonts w:asciiTheme="minorHAnsi" w:hAnsiTheme="minorHAnsi" w:cstheme="minorHAnsi"/>
                <w:b/>
                <w:bCs/>
              </w:rPr>
              <w:t>:</w:t>
            </w:r>
            <w:r w:rsidR="00A61E4D">
              <w:rPr>
                <w:rFonts w:asciiTheme="minorHAnsi" w:hAnsiTheme="minorHAnsi" w:cstheme="minorHAnsi"/>
                <w:bCs/>
              </w:rPr>
              <w:t xml:space="preserve">          </w:t>
            </w:r>
            <w:r w:rsidR="00900FEF" w:rsidRPr="00C3631B">
              <w:rPr>
                <w:rFonts w:asciiTheme="minorHAnsi" w:hAnsiTheme="minorHAnsi" w:cstheme="minorHAnsi"/>
                <w:bCs/>
              </w:rPr>
              <w:t>2410-53921</w:t>
            </w:r>
            <w:r w:rsidR="00EA242B">
              <w:rPr>
                <w:rFonts w:asciiTheme="minorHAnsi" w:hAnsiTheme="minorHAnsi" w:cstheme="minorHAnsi"/>
                <w:bCs/>
              </w:rPr>
              <w:t>0 (</w:t>
            </w:r>
            <w:proofErr w:type="spellStart"/>
            <w:r w:rsidR="00EA242B">
              <w:rPr>
                <w:rFonts w:asciiTheme="minorHAnsi" w:hAnsiTheme="minorHAnsi" w:cstheme="minorHAnsi"/>
                <w:bCs/>
              </w:rPr>
              <w:t>εσωτ</w:t>
            </w:r>
            <w:proofErr w:type="spellEnd"/>
            <w:r w:rsidR="00EA242B">
              <w:rPr>
                <w:rFonts w:asciiTheme="minorHAnsi" w:hAnsiTheme="minorHAnsi" w:cstheme="minorHAnsi"/>
                <w:bCs/>
              </w:rPr>
              <w:t xml:space="preserve">. </w:t>
            </w:r>
            <w:r w:rsidR="00A61E4D" w:rsidRPr="004126E7">
              <w:rPr>
                <w:rFonts w:asciiTheme="minorHAnsi" w:hAnsiTheme="minorHAnsi" w:cstheme="minorHAnsi"/>
                <w:bCs/>
                <w:lang w:val="de-DE"/>
              </w:rPr>
              <w:t>120</w:t>
            </w:r>
            <w:r w:rsidR="00EA242B" w:rsidRPr="00AA6371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  <w:r w:rsidR="00A61E4D" w:rsidRPr="004126E7">
              <w:rPr>
                <w:rFonts w:asciiTheme="minorHAnsi" w:hAnsiTheme="minorHAnsi" w:cstheme="minorHAnsi"/>
                <w:bCs/>
                <w:lang w:val="de-DE"/>
              </w:rPr>
              <w:t>-</w:t>
            </w:r>
            <w:r w:rsidR="00A61E4D">
              <w:rPr>
                <w:rFonts w:asciiTheme="minorHAnsi" w:hAnsiTheme="minorHAnsi" w:cstheme="minorHAnsi"/>
                <w:bCs/>
                <w:lang w:val="de-DE"/>
              </w:rPr>
              <w:t>12</w:t>
            </w:r>
            <w:r w:rsidR="00A61E4D" w:rsidRPr="004126E7">
              <w:rPr>
                <w:rFonts w:asciiTheme="minorHAnsi" w:hAnsiTheme="minorHAnsi" w:cstheme="minorHAnsi"/>
                <w:bCs/>
                <w:lang w:val="de-DE"/>
              </w:rPr>
              <w:t>5-151</w:t>
            </w:r>
            <w:r w:rsidR="00EA242B" w:rsidRPr="00AA6371">
              <w:rPr>
                <w:rFonts w:asciiTheme="minorHAnsi" w:hAnsiTheme="minorHAnsi" w:cstheme="minorHAnsi"/>
                <w:bCs/>
                <w:lang w:val="de-DE"/>
              </w:rPr>
              <w:t>)</w:t>
            </w:r>
          </w:p>
          <w:p w:rsidR="009400B3" w:rsidRPr="00AA6371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AA6371">
              <w:rPr>
                <w:rFonts w:asciiTheme="minorHAnsi" w:hAnsiTheme="minorHAnsi" w:cstheme="minorHAnsi"/>
                <w:b/>
                <w:bCs/>
                <w:lang w:val="de-DE"/>
              </w:rPr>
              <w:t>Fax:</w:t>
            </w:r>
            <w:r w:rsidR="00A61E4D">
              <w:rPr>
                <w:rFonts w:asciiTheme="minorHAnsi" w:hAnsiTheme="minorHAnsi" w:cstheme="minorHAnsi"/>
                <w:bCs/>
                <w:lang w:val="de-DE"/>
              </w:rPr>
              <w:t xml:space="preserve">                       </w:t>
            </w:r>
            <w:r w:rsidRPr="00AA6371">
              <w:rPr>
                <w:rFonts w:asciiTheme="minorHAnsi" w:hAnsiTheme="minorHAnsi" w:cstheme="minorHAnsi"/>
                <w:bCs/>
                <w:lang w:val="de-DE"/>
              </w:rPr>
              <w:t>2410-539219</w:t>
            </w:r>
          </w:p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e-</w:t>
            </w:r>
            <w:proofErr w:type="spellStart"/>
            <w:r w:rsidRPr="00256B16">
              <w:rPr>
                <w:rFonts w:asciiTheme="minorHAnsi" w:hAnsiTheme="minorHAnsi" w:cstheme="minorHAnsi"/>
                <w:b/>
                <w:bCs/>
                <w:lang w:val="de-DE"/>
              </w:rPr>
              <w:t>mail</w:t>
            </w:r>
            <w:proofErr w:type="spellEnd"/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:                  </w:t>
            </w:r>
            <w:hyperlink r:id="rId10" w:history="1">
              <w:r w:rsidRPr="00256B16">
                <w:rPr>
                  <w:rStyle w:val="-"/>
                  <w:rFonts w:asciiTheme="minorHAnsi" w:hAnsiTheme="minorHAnsi" w:cstheme="minorHAnsi"/>
                  <w:bCs/>
                  <w:lang w:val="de-DE"/>
                </w:rPr>
                <w:t>mail@thess.pde.sch.gr</w:t>
              </w:r>
            </w:hyperlink>
          </w:p>
          <w:p w:rsidR="009400B3" w:rsidRPr="00256B16" w:rsidRDefault="009400B3" w:rsidP="00142BD5">
            <w:pPr>
              <w:ind w:left="-108" w:right="-355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de-DE"/>
              </w:rPr>
            </w:pPr>
            <w:r w:rsidRPr="00256B16">
              <w:rPr>
                <w:rFonts w:asciiTheme="minorHAnsi" w:hAnsiTheme="minorHAnsi" w:cstheme="minorHAnsi"/>
                <w:bCs/>
                <w:lang w:val="de-DE"/>
              </w:rPr>
              <w:t xml:space="preserve"> </w:t>
            </w: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5A2AFB" w:rsidTr="00A61E4D">
        <w:trPr>
          <w:trHeight w:val="623"/>
        </w:trPr>
        <w:tc>
          <w:tcPr>
            <w:tcW w:w="4394" w:type="dxa"/>
            <w:gridSpan w:val="2"/>
            <w:vMerge/>
          </w:tcPr>
          <w:p w:rsidR="009400B3" w:rsidRPr="00256B16" w:rsidRDefault="009400B3" w:rsidP="00F64D2A">
            <w:pPr>
              <w:ind w:left="-108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9400B3" w:rsidRPr="005A2AFB" w:rsidTr="00A61E4D">
        <w:trPr>
          <w:trHeight w:val="291"/>
        </w:trPr>
        <w:tc>
          <w:tcPr>
            <w:tcW w:w="4394" w:type="dxa"/>
            <w:gridSpan w:val="2"/>
            <w:vMerge/>
          </w:tcPr>
          <w:p w:rsidR="009400B3" w:rsidRPr="00256B16" w:rsidRDefault="009400B3" w:rsidP="00F64D2A">
            <w:pPr>
              <w:ind w:left="24" w:right="-355"/>
              <w:rPr>
                <w:rFonts w:asciiTheme="minorHAnsi" w:hAnsiTheme="minorHAnsi" w:cstheme="minorHAns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903" w:type="dxa"/>
          </w:tcPr>
          <w:p w:rsidR="009400B3" w:rsidRPr="00256B16" w:rsidRDefault="009400B3" w:rsidP="00F64D2A">
            <w:pPr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9400B3" w:rsidRPr="00256B16" w:rsidRDefault="00581031" w:rsidP="003135AC">
      <w:pPr>
        <w:spacing w:before="240"/>
        <w:ind w:left="993" w:hanging="99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D79FF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9400B3" w:rsidRPr="00256B16">
        <w:rPr>
          <w:rFonts w:asciiTheme="minorHAnsi" w:hAnsiTheme="minorHAnsi" w:cstheme="minorHAnsi"/>
          <w:b/>
          <w:sz w:val="22"/>
          <w:szCs w:val="22"/>
        </w:rPr>
        <w:t xml:space="preserve">ΘΕΜΑ : «Πρόσκληση για </w:t>
      </w:r>
      <w:r w:rsidR="00EA242B">
        <w:rPr>
          <w:rFonts w:asciiTheme="minorHAnsi" w:hAnsiTheme="minorHAnsi" w:cstheme="minorHAnsi"/>
          <w:b/>
          <w:sz w:val="22"/>
          <w:szCs w:val="22"/>
        </w:rPr>
        <w:t xml:space="preserve">κατάθεση </w:t>
      </w:r>
      <w:r w:rsidR="009400B3" w:rsidRPr="00256B16">
        <w:rPr>
          <w:rFonts w:asciiTheme="minorHAnsi" w:hAnsiTheme="minorHAnsi" w:cstheme="minorHAnsi"/>
          <w:b/>
          <w:sz w:val="22"/>
          <w:szCs w:val="22"/>
        </w:rPr>
        <w:t>οικονομική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="009400B3" w:rsidRPr="00256B16">
        <w:rPr>
          <w:rFonts w:asciiTheme="minorHAnsi" w:hAnsiTheme="minorHAnsi" w:cstheme="minorHAnsi"/>
          <w:b/>
          <w:sz w:val="22"/>
          <w:szCs w:val="22"/>
        </w:rPr>
        <w:t xml:space="preserve"> προσφορά</w:t>
      </w:r>
      <w:r w:rsidR="00EA242B">
        <w:rPr>
          <w:rFonts w:asciiTheme="minorHAnsi" w:hAnsiTheme="minorHAnsi" w:cstheme="minorHAnsi"/>
          <w:b/>
          <w:sz w:val="22"/>
          <w:szCs w:val="22"/>
        </w:rPr>
        <w:t>ς</w:t>
      </w:r>
      <w:r w:rsidR="009400B3" w:rsidRPr="00256B16">
        <w:rPr>
          <w:rFonts w:asciiTheme="minorHAnsi" w:hAnsiTheme="minorHAnsi" w:cstheme="minorHAnsi"/>
          <w:b/>
          <w:sz w:val="22"/>
          <w:szCs w:val="22"/>
        </w:rPr>
        <w:t xml:space="preserve"> παροχής υπηρεσιών </w:t>
      </w:r>
      <w:r w:rsidR="00CB7C15">
        <w:rPr>
          <w:rFonts w:asciiTheme="minorHAnsi" w:hAnsiTheme="minorHAnsi" w:cstheme="minorHAnsi"/>
          <w:b/>
          <w:sz w:val="22"/>
          <w:szCs w:val="22"/>
        </w:rPr>
        <w:t xml:space="preserve">μετακίνησης  </w:t>
      </w:r>
      <w:r w:rsidR="004126E7">
        <w:rPr>
          <w:rFonts w:asciiTheme="minorHAnsi" w:hAnsiTheme="minorHAnsi" w:cstheme="minorHAnsi"/>
          <w:b/>
          <w:sz w:val="22"/>
          <w:szCs w:val="22"/>
        </w:rPr>
        <w:t xml:space="preserve">- διαμονής – διατροφής της ομάδας </w:t>
      </w:r>
      <w:r w:rsidR="004F7977">
        <w:rPr>
          <w:rFonts w:asciiTheme="minorHAnsi" w:hAnsiTheme="minorHAnsi" w:cstheme="minorHAnsi"/>
          <w:b/>
          <w:sz w:val="22"/>
          <w:szCs w:val="22"/>
        </w:rPr>
        <w:t>Πετοσφαίρισης κοριτσιών της ΔΔΕ Λάρισας</w:t>
      </w:r>
      <w:r w:rsidR="00D5206A" w:rsidRPr="00D52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206A">
        <w:rPr>
          <w:rFonts w:asciiTheme="minorHAnsi" w:hAnsiTheme="minorHAnsi" w:cstheme="minorHAnsi"/>
          <w:b/>
          <w:sz w:val="22"/>
          <w:szCs w:val="22"/>
        </w:rPr>
        <w:t>στ</w:t>
      </w:r>
      <w:r w:rsidR="00690EAF">
        <w:rPr>
          <w:rFonts w:asciiTheme="minorHAnsi" w:hAnsiTheme="minorHAnsi" w:cstheme="minorHAnsi"/>
          <w:b/>
          <w:sz w:val="22"/>
          <w:szCs w:val="22"/>
        </w:rPr>
        <w:t>η</w:t>
      </w:r>
      <w:r w:rsidR="00A61E4D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997F1D">
        <w:rPr>
          <w:rFonts w:asciiTheme="minorHAnsi" w:hAnsiTheme="minorHAnsi" w:cstheme="minorHAnsi"/>
          <w:b/>
          <w:sz w:val="22"/>
          <w:szCs w:val="22"/>
        </w:rPr>
        <w:t xml:space="preserve">τελική </w:t>
      </w:r>
      <w:r w:rsidR="00AA6371">
        <w:rPr>
          <w:rFonts w:asciiTheme="minorHAnsi" w:hAnsiTheme="minorHAnsi" w:cstheme="minorHAnsi"/>
          <w:b/>
          <w:sz w:val="22"/>
          <w:szCs w:val="22"/>
        </w:rPr>
        <w:t>φάση</w:t>
      </w:r>
      <w:r w:rsidR="00A61E4D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A61E4D">
        <w:rPr>
          <w:rFonts w:asciiTheme="minorHAnsi" w:hAnsiTheme="minorHAnsi" w:cstheme="minorHAnsi"/>
          <w:b/>
          <w:sz w:val="22"/>
          <w:szCs w:val="22"/>
          <w:lang w:val="en-US"/>
        </w:rPr>
        <w:t>Final</w:t>
      </w:r>
      <w:r w:rsidR="00A61E4D" w:rsidRPr="00A61E4D">
        <w:rPr>
          <w:rFonts w:asciiTheme="minorHAnsi" w:hAnsiTheme="minorHAnsi" w:cstheme="minorHAnsi"/>
          <w:b/>
          <w:sz w:val="22"/>
          <w:szCs w:val="22"/>
        </w:rPr>
        <w:t xml:space="preserve"> 4)</w:t>
      </w:r>
      <w:r w:rsidR="00690EAF">
        <w:rPr>
          <w:rFonts w:asciiTheme="minorHAnsi" w:hAnsiTheme="minorHAnsi" w:cstheme="minorHAnsi"/>
          <w:b/>
          <w:sz w:val="22"/>
          <w:szCs w:val="22"/>
        </w:rPr>
        <w:t xml:space="preserve"> των</w:t>
      </w:r>
      <w:r w:rsidR="00371F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F4D" w:rsidRPr="003135A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1F4D">
        <w:rPr>
          <w:rFonts w:asciiTheme="minorHAnsi" w:hAnsiTheme="minorHAnsi" w:cstheme="minorHAnsi"/>
          <w:b/>
          <w:sz w:val="22"/>
          <w:szCs w:val="22"/>
        </w:rPr>
        <w:t>ομαδικών αθλημάτων  των Πανελληνίων Σχολικών Αγώνων ΓΕΛ- ΕΠΑΛ Ελλάδας και Κύπρου, σχ. έτους 2021-2022</w:t>
      </w:r>
      <w:r w:rsidR="00371F4D" w:rsidRPr="00256B16">
        <w:rPr>
          <w:rFonts w:asciiTheme="minorHAnsi" w:hAnsiTheme="minorHAnsi" w:cstheme="minorHAnsi"/>
          <w:b/>
          <w:sz w:val="22"/>
          <w:szCs w:val="22"/>
        </w:rPr>
        <w:t>»</w:t>
      </w:r>
    </w:p>
    <w:p w:rsidR="009400B3" w:rsidRDefault="009400B3" w:rsidP="009400B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9400B3" w:rsidRPr="00256B16" w:rsidRDefault="009400B3" w:rsidP="00DA11E5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Σας προσκαλούμε, σύμφωνα τις διατάξεις του νόμου 4412/2016 (ΦΕΚ 147 Α’),</w:t>
      </w:r>
      <w:r w:rsidR="00C3631B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Hlk100042141"/>
      <w:r w:rsidR="00C3631B"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="00C3631B" w:rsidRPr="00256B16">
        <w:rPr>
          <w:rFonts w:asciiTheme="minorHAnsi" w:hAnsiTheme="minorHAnsi" w:cstheme="minorHAnsi"/>
          <w:sz w:val="22"/>
          <w:szCs w:val="22"/>
        </w:rPr>
        <w:t xml:space="preserve">, </w:t>
      </w:r>
      <w:bookmarkEnd w:id="0"/>
      <w:r w:rsidRPr="00256B16">
        <w:rPr>
          <w:rFonts w:asciiTheme="minorHAnsi" w:hAnsiTheme="minorHAnsi" w:cstheme="minorHAnsi"/>
          <w:sz w:val="22"/>
          <w:szCs w:val="22"/>
        </w:rPr>
        <w:t xml:space="preserve">να καταθέσετε </w:t>
      </w:r>
      <w:r w:rsidR="00C3631B">
        <w:rPr>
          <w:rFonts w:asciiTheme="minorHAnsi" w:hAnsiTheme="minorHAnsi" w:cstheme="minorHAnsi"/>
          <w:sz w:val="22"/>
          <w:szCs w:val="22"/>
        </w:rPr>
        <w:t xml:space="preserve">κλειστή </w:t>
      </w:r>
      <w:r w:rsidRPr="00256B16">
        <w:rPr>
          <w:rFonts w:asciiTheme="minorHAnsi" w:hAnsiTheme="minorHAnsi" w:cstheme="minorHAnsi"/>
          <w:sz w:val="22"/>
          <w:szCs w:val="22"/>
        </w:rPr>
        <w:t xml:space="preserve">γραπτή  προσφορά για την πραγματοποίηση </w:t>
      </w:r>
      <w:r w:rsidR="002E7824">
        <w:rPr>
          <w:rFonts w:asciiTheme="minorHAnsi" w:hAnsiTheme="minorHAnsi" w:cstheme="minorHAnsi"/>
          <w:sz w:val="22"/>
          <w:szCs w:val="22"/>
        </w:rPr>
        <w:t>μετακίνησης</w:t>
      </w:r>
      <w:r w:rsidR="00AA6371">
        <w:rPr>
          <w:rFonts w:asciiTheme="minorHAnsi" w:hAnsiTheme="minorHAnsi" w:cstheme="minorHAnsi"/>
          <w:sz w:val="22"/>
          <w:szCs w:val="22"/>
        </w:rPr>
        <w:t xml:space="preserve"> </w:t>
      </w:r>
      <w:r w:rsidR="002E7824">
        <w:rPr>
          <w:rFonts w:asciiTheme="minorHAnsi" w:hAnsiTheme="minorHAnsi" w:cstheme="minorHAnsi"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>μαθητών</w:t>
      </w:r>
      <w:r w:rsidR="00C2562B">
        <w:rPr>
          <w:rFonts w:asciiTheme="minorHAnsi" w:hAnsiTheme="minorHAnsi" w:cstheme="minorHAnsi"/>
          <w:sz w:val="22"/>
          <w:szCs w:val="22"/>
        </w:rPr>
        <w:t>/τριών</w:t>
      </w:r>
      <w:r w:rsidR="002E7824">
        <w:rPr>
          <w:rFonts w:asciiTheme="minorHAnsi" w:hAnsiTheme="minorHAnsi" w:cstheme="minorHAnsi"/>
          <w:sz w:val="22"/>
          <w:szCs w:val="22"/>
        </w:rPr>
        <w:t xml:space="preserve"> και</w:t>
      </w:r>
      <w:r w:rsidRPr="00256B16">
        <w:rPr>
          <w:rFonts w:asciiTheme="minorHAnsi" w:hAnsiTheme="minorHAnsi" w:cstheme="minorHAnsi"/>
          <w:sz w:val="22"/>
          <w:szCs w:val="22"/>
        </w:rPr>
        <w:t xml:space="preserve"> συνοδών</w:t>
      </w:r>
      <w:r w:rsidR="00256B16">
        <w:rPr>
          <w:rFonts w:asciiTheme="minorHAnsi" w:hAnsiTheme="minorHAnsi" w:cstheme="minorHAnsi"/>
          <w:sz w:val="22"/>
          <w:szCs w:val="22"/>
        </w:rPr>
        <w:t xml:space="preserve"> </w:t>
      </w:r>
      <w:r w:rsidR="00841912">
        <w:rPr>
          <w:rFonts w:asciiTheme="minorHAnsi" w:hAnsiTheme="minorHAnsi" w:cstheme="minorHAnsi"/>
          <w:sz w:val="22"/>
          <w:szCs w:val="22"/>
        </w:rPr>
        <w:t xml:space="preserve">σύμφωνα </w:t>
      </w:r>
      <w:r w:rsidR="00841912" w:rsidRPr="001462E9">
        <w:rPr>
          <w:rFonts w:asciiTheme="minorHAnsi" w:hAnsiTheme="minorHAnsi" w:cstheme="minorHAnsi"/>
          <w:sz w:val="22"/>
          <w:szCs w:val="22"/>
        </w:rPr>
        <w:t xml:space="preserve">με </w:t>
      </w:r>
      <w:r w:rsidR="001462E9" w:rsidRPr="001462E9">
        <w:rPr>
          <w:rFonts w:asciiTheme="minorHAnsi" w:hAnsiTheme="minorHAnsi" w:cstheme="minorHAnsi"/>
          <w:sz w:val="22"/>
          <w:szCs w:val="22"/>
        </w:rPr>
        <w:t xml:space="preserve">το αρ. </w:t>
      </w:r>
      <w:proofErr w:type="spellStart"/>
      <w:r w:rsidR="001462E9" w:rsidRPr="001462E9">
        <w:rPr>
          <w:rFonts w:asciiTheme="minorHAnsi" w:hAnsiTheme="minorHAnsi" w:cstheme="minorHAnsi"/>
          <w:sz w:val="22"/>
          <w:szCs w:val="22"/>
        </w:rPr>
        <w:t>πρ</w:t>
      </w:r>
      <w:proofErr w:type="spellEnd"/>
      <w:r w:rsidR="001462E9" w:rsidRPr="00AA6371">
        <w:rPr>
          <w:rFonts w:asciiTheme="minorHAnsi" w:hAnsiTheme="minorHAnsi" w:cstheme="minorHAnsi"/>
          <w:sz w:val="22"/>
          <w:szCs w:val="22"/>
        </w:rPr>
        <w:t xml:space="preserve">.: </w:t>
      </w:r>
      <w:r w:rsidR="00A61E4D">
        <w:rPr>
          <w:rFonts w:asciiTheme="minorHAnsi" w:hAnsiTheme="minorHAnsi" w:cstheme="minorHAnsi"/>
          <w:sz w:val="22"/>
          <w:szCs w:val="22"/>
        </w:rPr>
        <w:t>10687/16</w:t>
      </w:r>
      <w:r w:rsidR="006D4922" w:rsidRPr="00F61AD7">
        <w:rPr>
          <w:rFonts w:asciiTheme="minorHAnsi" w:hAnsiTheme="minorHAnsi" w:cstheme="minorHAnsi"/>
          <w:sz w:val="22"/>
          <w:szCs w:val="22"/>
        </w:rPr>
        <w:t>-</w:t>
      </w:r>
      <w:r w:rsidR="00A61E4D">
        <w:rPr>
          <w:rFonts w:asciiTheme="minorHAnsi" w:hAnsiTheme="minorHAnsi" w:cstheme="minorHAnsi"/>
          <w:sz w:val="22"/>
          <w:szCs w:val="22"/>
        </w:rPr>
        <w:t>0</w:t>
      </w:r>
      <w:r w:rsidR="006D4922" w:rsidRPr="00F61AD7">
        <w:rPr>
          <w:rFonts w:asciiTheme="minorHAnsi" w:hAnsiTheme="minorHAnsi" w:cstheme="minorHAnsi"/>
          <w:sz w:val="22"/>
          <w:szCs w:val="22"/>
        </w:rPr>
        <w:t>5-2022 έγγραφα</w:t>
      </w:r>
      <w:r w:rsidR="006D4922" w:rsidRPr="001462E9">
        <w:rPr>
          <w:rFonts w:asciiTheme="minorHAnsi" w:hAnsiTheme="minorHAnsi" w:cstheme="minorHAnsi"/>
          <w:sz w:val="22"/>
          <w:szCs w:val="22"/>
        </w:rPr>
        <w:t xml:space="preserve"> </w:t>
      </w:r>
      <w:r w:rsidR="006D4922">
        <w:rPr>
          <w:rFonts w:asciiTheme="minorHAnsi" w:hAnsiTheme="minorHAnsi" w:cstheme="minorHAnsi"/>
          <w:sz w:val="22"/>
          <w:szCs w:val="22"/>
        </w:rPr>
        <w:t xml:space="preserve">της ΔΔΕ Λάρισας με θέμα «Αίτημα για έκδοση πρόσκλησης» </w:t>
      </w:r>
    </w:p>
    <w:p w:rsidR="00CF10DF" w:rsidRDefault="00CF10DF" w:rsidP="00CF10DF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κλειστή </w:t>
      </w:r>
      <w:r>
        <w:rPr>
          <w:rFonts w:asciiTheme="minorHAnsi" w:hAnsiTheme="minorHAnsi" w:cstheme="minorHAnsi"/>
          <w:b/>
          <w:i/>
          <w:sz w:val="22"/>
          <w:szCs w:val="22"/>
        </w:rPr>
        <w:t>γραπτή προσφορά</w:t>
      </w:r>
      <w:r>
        <w:rPr>
          <w:rFonts w:asciiTheme="minorHAnsi" w:hAnsiTheme="minorHAnsi" w:cstheme="minorHAnsi"/>
          <w:sz w:val="22"/>
          <w:szCs w:val="22"/>
        </w:rPr>
        <w:t xml:space="preserve"> θα κατατεθεί μέχρι </w:t>
      </w:r>
      <w:r w:rsidR="004126E7">
        <w:rPr>
          <w:rFonts w:asciiTheme="minorHAnsi" w:hAnsiTheme="minorHAnsi" w:cstheme="minorHAnsi"/>
          <w:sz w:val="22"/>
          <w:szCs w:val="22"/>
        </w:rPr>
        <w:t xml:space="preserve">την </w:t>
      </w:r>
      <w:r w:rsidR="00CF2F8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Τετάρτη</w:t>
      </w:r>
      <w:r w:rsidRPr="004126E7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, 1</w:t>
      </w:r>
      <w:r w:rsidR="00CF2F8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8</w:t>
      </w:r>
      <w:r w:rsidRPr="00A61E4D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Μαΐου 2022</w:t>
      </w:r>
      <w:r w:rsidR="00CF2F8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 xml:space="preserve"> και ώρα 10.00 </w:t>
      </w:r>
      <w:proofErr w:type="spellStart"/>
      <w:r w:rsidR="00CF2F8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π.μ</w:t>
      </w:r>
      <w:proofErr w:type="spellEnd"/>
      <w:r w:rsidR="00CF2F8F">
        <w:rPr>
          <w:rFonts w:asciiTheme="minorHAnsi" w:hAnsiTheme="minorHAnsi" w:cstheme="minorHAnsi"/>
          <w:b/>
          <w:sz w:val="22"/>
          <w:szCs w:val="22"/>
          <w:highlight w:val="yellow"/>
          <w:u w:val="single"/>
        </w:rPr>
        <w:t>.</w:t>
      </w:r>
      <w:r w:rsidRPr="00A61E4D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</w:t>
      </w:r>
      <w:r w:rsidR="004126E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στα γραφεία της Περιφερειακής  Διεύθυνσης Πρωτοβάθμιας και Δευτεροβάθμιας Εκπαίδευσης Θεσσαλίας,  είτε αυτοπροσώπως στη Δ/</w:t>
      </w:r>
      <w:proofErr w:type="spellStart"/>
      <w:r>
        <w:rPr>
          <w:rFonts w:asciiTheme="minorHAnsi" w:hAnsiTheme="minorHAnsi" w:cstheme="minorHAnsi"/>
          <w:sz w:val="22"/>
          <w:szCs w:val="22"/>
        </w:rPr>
        <w:t>νση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Δήμητρας 25 &amp; Γαριβάλδη, Λάρισα, 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όροφος, είτε με ηλεκτρονικό ταχυδρομείο 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thess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pde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sch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gr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400B3" w:rsidRPr="00256B16" w:rsidRDefault="009400B3" w:rsidP="009400B3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Η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εξόφληση της δαπάνης</w:t>
      </w:r>
      <w:r w:rsidRPr="00256B16">
        <w:rPr>
          <w:rFonts w:asciiTheme="minorHAnsi" w:hAnsiTheme="minorHAnsi" w:cstheme="minorHAnsi"/>
          <w:sz w:val="22"/>
          <w:szCs w:val="22"/>
        </w:rPr>
        <w:t xml:space="preserve"> θα γίνει σύμφωνα με το ν.4270/2014 </w:t>
      </w:r>
      <w:r w:rsidRPr="00256B16">
        <w:rPr>
          <w:rFonts w:asciiTheme="minorHAnsi" w:hAnsiTheme="minorHAnsi" w:cstheme="minorHAnsi"/>
          <w:i/>
          <w:sz w:val="22"/>
          <w:szCs w:val="22"/>
        </w:rPr>
        <w:t xml:space="preserve">(ΦΕΚ 143/Α’) </w:t>
      </w:r>
      <w:r w:rsidRPr="00256B16">
        <w:rPr>
          <w:rFonts w:asciiTheme="minorHAnsi" w:hAnsiTheme="minorHAnsi" w:cstheme="minorHAnsi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</w:t>
      </w:r>
      <w:r w:rsidR="00C3631B">
        <w:rPr>
          <w:rFonts w:asciiTheme="minorHAnsi" w:hAnsiTheme="minorHAnsi" w:cstheme="minorHAnsi"/>
          <w:sz w:val="22"/>
          <w:szCs w:val="22"/>
        </w:rPr>
        <w:t>6</w:t>
      </w:r>
      <w:r w:rsidRPr="00256B16">
        <w:rPr>
          <w:rFonts w:asciiTheme="minorHAnsi" w:hAnsiTheme="minorHAnsi" w:cstheme="minorHAnsi"/>
          <w:sz w:val="22"/>
          <w:szCs w:val="22"/>
        </w:rPr>
        <w:t xml:space="preserve">-9900700, Α.Λ.Ε. 2420908001 της Περιφερειακής  Διεύθυνσης </w:t>
      </w:r>
      <w:r w:rsidR="00256B16">
        <w:rPr>
          <w:rFonts w:asciiTheme="minorHAnsi" w:hAnsiTheme="minorHAnsi" w:cstheme="minorHAnsi"/>
          <w:sz w:val="22"/>
          <w:szCs w:val="22"/>
        </w:rPr>
        <w:t xml:space="preserve">Πρωτοβάθμιας και </w:t>
      </w:r>
      <w:r w:rsidRPr="00256B16">
        <w:rPr>
          <w:rFonts w:asciiTheme="minorHAnsi" w:hAnsiTheme="minorHAnsi" w:cstheme="minorHAnsi"/>
          <w:sz w:val="22"/>
          <w:szCs w:val="22"/>
        </w:rPr>
        <w:t xml:space="preserve"> Δευτεροβάθμιας Εκπαίδευσης Θεσσαλίας.</w:t>
      </w:r>
    </w:p>
    <w:p w:rsidR="00C3631B" w:rsidRPr="00256B16" w:rsidRDefault="00C3631B" w:rsidP="00C3631B">
      <w:pPr>
        <w:spacing w:after="120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H </w:t>
      </w:r>
      <w:r w:rsidRPr="00256B16">
        <w:rPr>
          <w:rFonts w:asciiTheme="minorHAnsi" w:hAnsiTheme="minorHAnsi" w:cstheme="minorHAnsi"/>
          <w:b/>
          <w:i/>
          <w:sz w:val="22"/>
          <w:szCs w:val="22"/>
        </w:rPr>
        <w:t>απευθείας ανάθεση</w:t>
      </w:r>
      <w:r w:rsidRPr="00256B16">
        <w:rPr>
          <w:rFonts w:asciiTheme="minorHAnsi" w:hAnsiTheme="minorHAnsi" w:cstheme="minorHAnsi"/>
          <w:sz w:val="22"/>
          <w:szCs w:val="22"/>
        </w:rPr>
        <w:t xml:space="preserve"> της προμήθειας θα γίνει με κριτήρια που ορίζουν οι διατάξεις  του ν. 4412/2016 (ΦΕΚ 147 Α΄) </w:t>
      </w:r>
      <w:r>
        <w:rPr>
          <w:rFonts w:asciiTheme="minorHAnsi" w:hAnsiTheme="minorHAnsi" w:cstheme="minorHAnsi"/>
          <w:sz w:val="22"/>
          <w:szCs w:val="22"/>
        </w:rPr>
        <w:t>όπως τροποποιήθηκε με ισχύει με το νόμο 4782/2021 (ΦΕΚ 36 Α΄)</w:t>
      </w:r>
      <w:r w:rsidRPr="00256B16">
        <w:rPr>
          <w:rFonts w:asciiTheme="minorHAnsi" w:hAnsiTheme="minorHAnsi" w:cstheme="minorHAnsi"/>
          <w:sz w:val="22"/>
          <w:szCs w:val="22"/>
        </w:rPr>
        <w:t>, ήτοι: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C3631B" w:rsidRPr="00256B16" w:rsidRDefault="00C3631B" w:rsidP="00C3631B">
      <w:pPr>
        <w:jc w:val="both"/>
        <w:rPr>
          <w:rFonts w:asciiTheme="minorHAnsi" w:hAnsiTheme="minorHAnsi" w:cstheme="minorHAnsi"/>
          <w:sz w:val="22"/>
          <w:szCs w:val="22"/>
        </w:rPr>
      </w:pPr>
      <w:r w:rsidRPr="00256B16">
        <w:rPr>
          <w:rFonts w:asciiTheme="minorHAnsi" w:hAnsiTheme="minorHAnsi" w:cstheme="minorHAnsi"/>
          <w:sz w:val="22"/>
          <w:szCs w:val="22"/>
        </w:rPr>
        <w:t>β) την πιο οικονομική προσφορά από άποψη τιμής,</w:t>
      </w:r>
    </w:p>
    <w:p w:rsidR="007A5F5A" w:rsidRDefault="00C3631B" w:rsidP="007A5F5A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56B16">
        <w:rPr>
          <w:rFonts w:asciiTheme="minorHAnsi" w:hAnsiTheme="minorHAnsi" w:cstheme="minorHAnsi"/>
          <w:sz w:val="22"/>
          <w:szCs w:val="22"/>
        </w:rPr>
        <w:t xml:space="preserve">γ) τη συμμόρφωση ως προς τους παρακάτω </w:t>
      </w:r>
      <w:r>
        <w:rPr>
          <w:rFonts w:asciiTheme="minorHAnsi" w:hAnsiTheme="minorHAnsi" w:cstheme="minorHAnsi"/>
          <w:sz w:val="22"/>
          <w:szCs w:val="22"/>
        </w:rPr>
        <w:t>ε</w:t>
      </w:r>
      <w:r w:rsidRPr="00256B16">
        <w:rPr>
          <w:rFonts w:asciiTheme="minorHAnsi" w:hAnsiTheme="minorHAnsi" w:cstheme="minorHAnsi"/>
          <w:sz w:val="22"/>
          <w:szCs w:val="22"/>
        </w:rPr>
        <w:t xml:space="preserve">ιδικούς </w:t>
      </w:r>
      <w:r>
        <w:rPr>
          <w:rFonts w:asciiTheme="minorHAnsi" w:hAnsiTheme="minorHAnsi" w:cstheme="minorHAnsi"/>
          <w:sz w:val="22"/>
          <w:szCs w:val="22"/>
        </w:rPr>
        <w:t>ό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ρους και </w:t>
      </w:r>
      <w:r>
        <w:rPr>
          <w:rFonts w:asciiTheme="minorHAnsi" w:hAnsiTheme="minorHAnsi" w:cstheme="minorHAnsi"/>
          <w:sz w:val="22"/>
          <w:szCs w:val="22"/>
        </w:rPr>
        <w:t>π</w:t>
      </w:r>
      <w:r w:rsidRPr="00256B16">
        <w:rPr>
          <w:rFonts w:asciiTheme="minorHAnsi" w:hAnsiTheme="minorHAnsi" w:cstheme="minorHAnsi"/>
          <w:sz w:val="22"/>
          <w:szCs w:val="22"/>
        </w:rPr>
        <w:t xml:space="preserve">ροϋποθέσεις </w:t>
      </w:r>
      <w:r>
        <w:rPr>
          <w:rFonts w:asciiTheme="minorHAnsi" w:hAnsiTheme="minorHAnsi" w:cstheme="minorHAnsi"/>
          <w:sz w:val="22"/>
          <w:szCs w:val="22"/>
        </w:rPr>
        <w:t xml:space="preserve">και από  τις διατάξεις 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που προβλέπονται από το ΠΔ </w:t>
      </w:r>
      <w:r>
        <w:rPr>
          <w:rFonts w:asciiTheme="minorHAnsi" w:hAnsiTheme="minorHAnsi" w:cstheme="minorHAnsi"/>
          <w:sz w:val="22"/>
          <w:szCs w:val="22"/>
        </w:rPr>
        <w:t>7/2018</w:t>
      </w:r>
      <w:r w:rsidRPr="00256B16">
        <w:rPr>
          <w:rFonts w:asciiTheme="minorHAnsi" w:hAnsiTheme="minorHAnsi" w:cstheme="minorHAnsi"/>
          <w:sz w:val="22"/>
          <w:szCs w:val="22"/>
        </w:rPr>
        <w:t xml:space="preserve"> (ΦΕΚ </w:t>
      </w:r>
      <w:r>
        <w:rPr>
          <w:rFonts w:asciiTheme="minorHAnsi" w:hAnsiTheme="minorHAnsi" w:cstheme="minorHAnsi"/>
          <w:sz w:val="22"/>
          <w:szCs w:val="22"/>
        </w:rPr>
        <w:t>12 Α</w:t>
      </w:r>
      <w:r w:rsidRPr="00256B16">
        <w:rPr>
          <w:rFonts w:asciiTheme="minorHAnsi" w:hAnsiTheme="minorHAnsi" w:cstheme="minorHAnsi"/>
          <w:sz w:val="22"/>
          <w:szCs w:val="22"/>
        </w:rPr>
        <w:t xml:space="preserve">’) </w:t>
      </w:r>
      <w:r>
        <w:rPr>
          <w:rFonts w:asciiTheme="minorHAnsi" w:hAnsiTheme="minorHAnsi" w:cstheme="minorHAnsi"/>
          <w:sz w:val="22"/>
          <w:szCs w:val="22"/>
        </w:rPr>
        <w:t>«</w:t>
      </w:r>
      <w:r w:rsidRPr="00256B16">
        <w:rPr>
          <w:rFonts w:asciiTheme="minorHAnsi" w:hAnsiTheme="minorHAnsi" w:cstheme="minorHAnsi"/>
          <w:sz w:val="22"/>
          <w:szCs w:val="22"/>
        </w:rPr>
        <w:t xml:space="preserve">περί οργάνωσης </w:t>
      </w:r>
      <w:r w:rsidR="00371F4D" w:rsidRPr="00256B16">
        <w:rPr>
          <w:rFonts w:asciiTheme="minorHAnsi" w:hAnsiTheme="minorHAnsi" w:cstheme="minorHAnsi"/>
          <w:sz w:val="22"/>
          <w:szCs w:val="22"/>
        </w:rPr>
        <w:t>ταξιδιών</w:t>
      </w:r>
      <w:r>
        <w:rPr>
          <w:rFonts w:asciiTheme="minorHAnsi" w:hAnsiTheme="minorHAnsi" w:cstheme="minorHAnsi"/>
          <w:sz w:val="22"/>
          <w:szCs w:val="22"/>
        </w:rPr>
        <w:t>» και την αρ. 20883/ΓΔ4/12-02-2020 (ΦΕΚ 456 Β’) ΥΑ ΥΠΑΙΘ «περί εκδρομών και εκπαιδευτικών επισκέψεων».</w:t>
      </w:r>
    </w:p>
    <w:p w:rsidR="004126E7" w:rsidRDefault="004126E7" w:rsidP="004126E7">
      <w:pPr>
        <w:pStyle w:val="a4"/>
        <w:numPr>
          <w:ilvl w:val="0"/>
          <w:numId w:val="18"/>
        </w:num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E1B35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ΕΙΔΙΚΟΙ ΟΡΟΙ ΚΑΙ ΠΡΟΫΠΟΘΕΣΕΙΣ</w:t>
      </w:r>
    </w:p>
    <w:p w:rsidR="004126E7" w:rsidRPr="00256B16" w:rsidRDefault="004126E7" w:rsidP="004126E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αναθέτουσα αρχή</w:t>
      </w:r>
      <w:r w:rsidRPr="00256B1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4126E7" w:rsidRPr="00C3631B" w:rsidRDefault="004126E7" w:rsidP="004126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3631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τιμές των προσφορών δεν υπόκεινται σε μεταβολή κατά τη διάρκεια ισχύος της προσφοράς. </w:t>
      </w:r>
      <w:r w:rsidRPr="00C3631B">
        <w:rPr>
          <w:rFonts w:asciiTheme="minorHAnsi" w:eastAsia="Calibri" w:hAnsiTheme="minorHAnsi" w:cstheme="minorHAnsi"/>
          <w:sz w:val="22"/>
          <w:szCs w:val="22"/>
        </w:rPr>
        <w:t>Προσφορές που θέτουν όρο αναπροσαρμογής τιμών απορρίπτονται ως απαράδεκτες. Προσφορές που δεν εναρμονίζονται με όλους τους γενικούς και ειδικούς όρους της παρούσης καθίστανται άκυρες</w:t>
      </w:r>
    </w:p>
    <w:p w:rsidR="004126E7" w:rsidRDefault="004126E7" w:rsidP="004126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Η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ναθέτουσα 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α</w:t>
      </w:r>
      <w:r w:rsidRPr="00AF4114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4126E7" w:rsidRDefault="004126E7" w:rsidP="004126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Οι ενδιαφερόμενοι οικονομικοί φορείς συμπληρώνουν και καταθέτουν σε κλειστό φάκελο υποχρεωτικά </w:t>
      </w:r>
    </w:p>
    <w:p w:rsidR="004126E7" w:rsidRDefault="004126E7" w:rsidP="004126E7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(α) το έντυπο ειδικών όρων</w:t>
      </w:r>
    </w:p>
    <w:p w:rsidR="004126E7" w:rsidRDefault="004126E7" w:rsidP="004126E7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(β) το έντυπο Οικονομικής Προσφοράς έχοντας συμπληρώσει όλα τα σχετικά πεδία,</w:t>
      </w:r>
    </w:p>
    <w:p w:rsidR="004126E7" w:rsidRDefault="004126E7" w:rsidP="004126E7">
      <w:pPr>
        <w:autoSpaceDE w:val="0"/>
        <w:autoSpaceDN w:val="0"/>
        <w:adjustRightInd w:val="0"/>
        <w:spacing w:after="120"/>
        <w:ind w:left="714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(γ) πρόσφατη φορολογική και ασφαλιστική ενημερότητα καθώς και πρόσφατο αντίγραφο ποινικού μητρώου.</w:t>
      </w:r>
    </w:p>
    <w:p w:rsidR="004126E7" w:rsidRPr="00050F8D" w:rsidRDefault="004126E7" w:rsidP="004126E7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20"/>
        <w:jc w:val="both"/>
        <w:rPr>
          <w:rFonts w:ascii="Calibri" w:hAnsi="Calibri" w:cs="Calibri"/>
          <w:b/>
        </w:rPr>
      </w:pPr>
      <w:r w:rsidRPr="004F0172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ΟΙ ΕΝΔΙΑΦΕΡΟΜΕΝΟΙ ΟΙΚΟΝΟΜΙΚΟΙ ΦΟΡΕΙΣ ΘΑ ΚΑΤΑΘΕΣΟΥΝ ΠΡΟΣΦΟΡΑ ΓΙΑ ΚΑΘΕ ΤΜΗΜΑ (ΤΜΗΜΑ Α’ ΜΕΤΑΚΙΝΗΣΗ, ΤΜΗΜΑ Β’ ΔΙΑΜΟΝΗ, ΤΜΗΜΑ Γ’ ΔΙΑΤΡΟΦΗ) ΤΗΣ ΠΑΡΟΥΣΗΣ .</w:t>
      </w:r>
    </w:p>
    <w:p w:rsidR="004126E7" w:rsidRPr="00A4309F" w:rsidRDefault="004126E7" w:rsidP="004126E7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126E7" w:rsidRPr="0001279F" w:rsidRDefault="004126E7" w:rsidP="004126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Calibri" w:hAnsi="Calibri" w:cs="Calibri"/>
          <w:b/>
          <w:sz w:val="24"/>
          <w:szCs w:val="24"/>
        </w:rPr>
      </w:pPr>
      <w:r w:rsidRPr="0001279F">
        <w:rPr>
          <w:rFonts w:ascii="Calibri" w:hAnsi="Calibri" w:cs="Calibri"/>
          <w:b/>
          <w:sz w:val="24"/>
          <w:szCs w:val="24"/>
        </w:rPr>
        <w:t>ΤΜΗΜΑ Α’ ΜΕΤΑΚΙΝΗΣΗ</w:t>
      </w:r>
    </w:p>
    <w:p w:rsidR="004126E7" w:rsidRPr="00BD2370" w:rsidRDefault="004126E7" w:rsidP="004126E7">
      <w:pPr>
        <w:rPr>
          <w:rFonts w:ascii="Calibri" w:hAnsi="Calibri" w:cs="Calibri"/>
          <w:b/>
          <w:lang w:val="en-US"/>
        </w:rPr>
      </w:pPr>
    </w:p>
    <w:tbl>
      <w:tblPr>
        <w:tblW w:w="9639" w:type="dxa"/>
        <w:tblInd w:w="-5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917"/>
        <w:gridCol w:w="5245"/>
        <w:gridCol w:w="1050"/>
      </w:tblGrid>
      <w:tr w:rsidR="004126E7" w:rsidRPr="00050F8D" w:rsidTr="004126E7">
        <w:tc>
          <w:tcPr>
            <w:tcW w:w="9639" w:type="dxa"/>
            <w:gridSpan w:val="4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>ΤΜΗΜΑ Α’  ΜΕΤΑΚΙΝΗΣΗ</w:t>
            </w:r>
          </w:p>
        </w:tc>
      </w:tr>
      <w:tr w:rsidR="004126E7" w:rsidRPr="00050F8D" w:rsidTr="004126E7">
        <w:tc>
          <w:tcPr>
            <w:tcW w:w="8589" w:type="dxa"/>
            <w:gridSpan w:val="3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 xml:space="preserve">ΑΠΑΙΤΗΣΗ ΑΝΑΘΕΤΟΥΣΑΣ ΑΡΧΗΣ </w:t>
            </w:r>
          </w:p>
        </w:tc>
        <w:tc>
          <w:tcPr>
            <w:tcW w:w="1050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050F8D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ΠΡΟΟΡΙΣΜΟΣ ΗΜΕΡΟΜΗΝΙΑ ΑΝΑΧΩΡΗΣΗΣ ΚΑΙ ΕΠΙΣΤΡΟΦΗΣ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Από ΛΑΡΙΣΑ</w:t>
            </w:r>
            <w:r>
              <w:rPr>
                <w:rFonts w:asciiTheme="minorHAnsi" w:hAnsiTheme="minorHAnsi" w:cstheme="minorHAnsi"/>
              </w:rPr>
              <w:t xml:space="preserve"> - ΠΡΕΒΕΖΑ</w:t>
            </w:r>
            <w:r w:rsidRPr="00050F8D">
              <w:rPr>
                <w:rFonts w:asciiTheme="minorHAnsi" w:hAnsiTheme="minorHAnsi" w:cstheme="minorHAnsi"/>
              </w:rPr>
              <w:t xml:space="preserve"> και επιστροφή στη ΛΑΡΙΣΑ</w:t>
            </w:r>
          </w:p>
          <w:p w:rsidR="004126E7" w:rsidRPr="00050F8D" w:rsidRDefault="004126E7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Αναχώρηση 1</w:t>
            </w:r>
            <w:r>
              <w:rPr>
                <w:rFonts w:asciiTheme="minorHAnsi" w:hAnsiTheme="minorHAnsi" w:cstheme="minorHAnsi"/>
              </w:rPr>
              <w:t>8</w:t>
            </w:r>
            <w:r w:rsidRPr="00050F8D">
              <w:rPr>
                <w:rFonts w:asciiTheme="minorHAnsi" w:hAnsiTheme="minorHAnsi" w:cstheme="minorHAnsi"/>
              </w:rPr>
              <w:t xml:space="preserve">/5/2022 </w:t>
            </w:r>
          </w:p>
          <w:p w:rsidR="004126E7" w:rsidRPr="00050F8D" w:rsidRDefault="004126E7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 xml:space="preserve">Επιστροφή  </w:t>
            </w:r>
            <w:r>
              <w:rPr>
                <w:rFonts w:asciiTheme="minorHAnsi" w:hAnsiTheme="minorHAnsi" w:cstheme="minorHAnsi"/>
              </w:rPr>
              <w:t>20</w:t>
            </w:r>
            <w:r w:rsidRPr="00050F8D">
              <w:rPr>
                <w:rFonts w:asciiTheme="minorHAnsi" w:hAnsiTheme="minorHAnsi" w:cstheme="minorHAnsi"/>
              </w:rPr>
              <w:t xml:space="preserve">/5/2022 </w:t>
            </w:r>
          </w:p>
          <w:p w:rsidR="004126E7" w:rsidRPr="00050F8D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 w:rsidRPr="00050F8D">
              <w:rPr>
                <w:rFonts w:asciiTheme="minorHAnsi" w:hAnsiTheme="minorHAnsi" w:cstheme="minorHAnsi"/>
              </w:rPr>
              <w:t>Η διαδρομή θα καθοριστεί από τον ανάδοχο</w:t>
            </w:r>
          </w:p>
        </w:tc>
        <w:tc>
          <w:tcPr>
            <w:tcW w:w="1050" w:type="dxa"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ΠΡΟΒΛΕΠΟΜΕΝΟΣ ΑΡΙΘΜ. ΣΥΜΜΕΤΕΧΟΝΤΩΝ (μαθητές-</w:t>
            </w:r>
            <w:proofErr w:type="spellStart"/>
            <w:r w:rsidRPr="00050F8D">
              <w:rPr>
                <w:rFonts w:asciiTheme="minorHAnsi" w:hAnsiTheme="minorHAnsi" w:cstheme="minorHAnsi"/>
              </w:rPr>
              <w:t>τριε</w:t>
            </w:r>
            <w:proofErr w:type="spellEnd"/>
            <w:r w:rsidRPr="00050F8D">
              <w:rPr>
                <w:rFonts w:asciiTheme="minorHAnsi" w:hAnsiTheme="minorHAnsi" w:cstheme="minorHAnsi"/>
              </w:rPr>
              <w:t>ς/ καθηγητές)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Μ</w:t>
            </w:r>
            <w:r w:rsidR="008C7A3E">
              <w:rPr>
                <w:rFonts w:asciiTheme="minorHAnsi" w:hAnsiTheme="minorHAnsi" w:cstheme="minorHAnsi"/>
              </w:rPr>
              <w:t>α</w:t>
            </w:r>
            <w:r w:rsidRPr="00050F8D">
              <w:rPr>
                <w:rFonts w:asciiTheme="minorHAnsi" w:hAnsiTheme="minorHAnsi" w:cstheme="minorHAnsi"/>
              </w:rPr>
              <w:t xml:space="preserve">θήτριες : </w:t>
            </w:r>
          </w:p>
          <w:p w:rsidR="004126E7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081569">
              <w:rPr>
                <w:rFonts w:asciiTheme="minorHAnsi" w:hAnsiTheme="minorHAnsi" w:cstheme="minorHAnsi"/>
              </w:rPr>
              <w:t xml:space="preserve"> κορίτσια </w:t>
            </w:r>
          </w:p>
          <w:p w:rsidR="004126E7" w:rsidRPr="00050F8D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C7A3E">
              <w:rPr>
                <w:rFonts w:asciiTheme="minorHAnsi" w:hAnsiTheme="minorHAnsi" w:cstheme="minorHAnsi"/>
              </w:rPr>
              <w:t xml:space="preserve"> Συνοδοί-αρχηγοί</w:t>
            </w:r>
          </w:p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έγγραφο)</w:t>
            </w:r>
          </w:p>
        </w:tc>
        <w:tc>
          <w:tcPr>
            <w:tcW w:w="1050" w:type="dxa"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ΜΕΤΑΦΟΡΙΚΟ/Α  ΜΕΣΟ/Α – ΠΡΟΣΘΕΤΕΣ ΠΡΟΔΙΑΓΡΑΦΕΣ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Μετακίνηση με λεωφορείο </w:t>
            </w:r>
          </w:p>
          <w:p w:rsidR="004126E7" w:rsidRPr="00050F8D" w:rsidRDefault="004126E7" w:rsidP="004126E7">
            <w:pPr>
              <w:pStyle w:val="a8"/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(η διαδρομή θα καθοριστεί από τον ανάδοχο).</w:t>
            </w:r>
          </w:p>
          <w:p w:rsidR="004126E7" w:rsidRPr="00050F8D" w:rsidRDefault="004126E7" w:rsidP="004126E7">
            <w:pPr>
              <w:pStyle w:val="a8"/>
              <w:numPr>
                <w:ilvl w:val="0"/>
                <w:numId w:val="3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Επιπλέον μεταφορά της αποστολής σε όποια μετακίνηση προκύψει κατά τη διάρκεια της παραμονής.</w:t>
            </w:r>
          </w:p>
        </w:tc>
        <w:tc>
          <w:tcPr>
            <w:tcW w:w="1050" w:type="dxa"/>
          </w:tcPr>
          <w:p w:rsidR="004126E7" w:rsidRPr="00050F8D" w:rsidRDefault="004126E7" w:rsidP="004126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ΛΟΙΠΕΣ ΥΠΗΡΕΣΙΕΣ 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numPr>
                <w:ilvl w:val="0"/>
                <w:numId w:val="4"/>
              </w:numPr>
              <w:snapToGrid w:val="0"/>
              <w:ind w:left="37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Απαιτείται η διάθεση μεταφορικού μέσου και οδηγού σε όλη τη διάρκεια της παραμονής της αποστολής για τους σχολικούς αγώνες.</w:t>
            </w:r>
          </w:p>
        </w:tc>
        <w:tc>
          <w:tcPr>
            <w:tcW w:w="1050" w:type="dxa"/>
          </w:tcPr>
          <w:p w:rsidR="004126E7" w:rsidRPr="00050F8D" w:rsidRDefault="004126E7" w:rsidP="004126E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ΥΠΟΧΡΕΩΤΙΚΗ ΑΣΦΑΛΙΣΗ ΕΥΘΥΝΗΣ ΔΙΟΡΓΑΝΩΤΗ </w:t>
            </w:r>
            <w:r w:rsidRPr="00050F8D">
              <w:rPr>
                <w:rFonts w:asciiTheme="minorHAnsi" w:hAnsiTheme="minorHAnsi" w:cstheme="minorHAnsi"/>
                <w:i/>
              </w:rPr>
              <w:t>(είναι  πολυήμερη εκδρομή)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ΝΑΙ</w:t>
            </w:r>
          </w:p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ΠΡΟΣΘΕΤΗ ΠΡΟΑΙΡΕΤΙΚΗ ΑΣΦΑΛΙΣΗ ΚΑΛΥΨΗΣ ΕΞΟΔΩΝ ΣΕ ΠΕΡΙΠΤΩΣΗ ΑΤΥΧΗΜΑΤΟΣ Η΄ </w:t>
            </w:r>
            <w:r w:rsidRPr="00050F8D">
              <w:rPr>
                <w:rFonts w:asciiTheme="minorHAnsi" w:hAnsiTheme="minorHAnsi" w:cstheme="minorHAnsi"/>
              </w:rPr>
              <w:lastRenderedPageBreak/>
              <w:t>ΑΣΘΕΝΕΙΑΣ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lastRenderedPageBreak/>
              <w:t>ΝΑΙ</w:t>
            </w:r>
          </w:p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0" w:type="dxa"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050F8D" w:rsidTr="004126E7">
        <w:tc>
          <w:tcPr>
            <w:tcW w:w="427" w:type="dxa"/>
            <w:hideMark/>
          </w:tcPr>
          <w:p w:rsidR="004126E7" w:rsidRPr="00050F8D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8</w:t>
            </w:r>
          </w:p>
        </w:tc>
        <w:tc>
          <w:tcPr>
            <w:tcW w:w="2917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050F8D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245" w:type="dxa"/>
            <w:hideMark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 xml:space="preserve">ΝΑΙ </w:t>
            </w:r>
          </w:p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</w:p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50F8D">
              <w:rPr>
                <w:rFonts w:asciiTheme="minorHAnsi" w:hAnsiTheme="minorHAnsi" w:cstheme="minorHAnsi"/>
              </w:rPr>
              <w:t>(σε περίπτωση μη υποβολής η προσφορά χαρακτηρίζεται άκυρη)</w:t>
            </w:r>
          </w:p>
        </w:tc>
        <w:tc>
          <w:tcPr>
            <w:tcW w:w="1050" w:type="dxa"/>
          </w:tcPr>
          <w:p w:rsidR="004126E7" w:rsidRPr="00050F8D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126E7" w:rsidRDefault="004126E7" w:rsidP="004126E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6E7" w:rsidRPr="00797B80" w:rsidRDefault="004126E7" w:rsidP="004126E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Α’ ΜΕΤΑΚΙΝΗΣΗ</w:t>
      </w:r>
    </w:p>
    <w:p w:rsidR="004126E7" w:rsidRPr="00601D78" w:rsidRDefault="004126E7" w:rsidP="004126E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44"/>
        <w:gridCol w:w="5387"/>
      </w:tblGrid>
      <w:tr w:rsidR="004126E7" w:rsidRPr="00CE2D18" w:rsidTr="004126E7">
        <w:trPr>
          <w:trHeight w:val="269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center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ΠΡΟΣΦΟΡΑ ΓΙΑ ΛΕΩΦΟΡΕΙΟ</w:t>
            </w: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Επώνυμο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Όνομα Υπευθύνου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Μορφή Εταιρίας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Ταχυδρομική Δ/</w:t>
            </w: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νση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proofErr w:type="spellStart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Τηλ</w:t>
            </w:r>
            <w:proofErr w:type="spellEnd"/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/Φαξ/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E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-</w:t>
            </w:r>
            <w:r w:rsidRPr="00CE2D18">
              <w:rPr>
                <w:rFonts w:ascii="Calibri" w:eastAsiaTheme="minorHAnsi" w:hAnsi="Calibri" w:cstheme="minorBid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ΑΦΜ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ΔΟΥ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  <w:tr w:rsidR="004126E7" w:rsidRPr="00CE2D18" w:rsidTr="004126E7">
        <w:trPr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jc w:val="right"/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  <w:r w:rsidRPr="00CE2D18"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>ΣΥΝΟΛΙΚΟ ΠΟΣΟ</w:t>
            </w:r>
            <w: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  <w:t xml:space="preserve"> ΜΕ ΦΠΑ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CE2D18" w:rsidRDefault="004126E7" w:rsidP="004126E7">
            <w:pPr>
              <w:rPr>
                <w:rFonts w:ascii="Calibri" w:eastAsiaTheme="minorHAnsi" w:hAnsi="Calibri" w:cstheme="minorBidi"/>
                <w:sz w:val="22"/>
                <w:szCs w:val="22"/>
                <w:lang w:eastAsia="en-US"/>
              </w:rPr>
            </w:pPr>
          </w:p>
        </w:tc>
      </w:tr>
    </w:tbl>
    <w:p w:rsidR="004126E7" w:rsidRPr="00601D78" w:rsidRDefault="004126E7" w:rsidP="004126E7">
      <w:pPr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26E7" w:rsidRPr="008621E7" w:rsidRDefault="004126E7" w:rsidP="004126E7">
      <w:pPr>
        <w:pStyle w:val="a4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>Δηλώνω Υπεύθυνα ότι κατέχω το ειδικό σήμα λειτουργίας που είναι σε ισχύ κ</w:t>
      </w:r>
      <w:r>
        <w:rPr>
          <w:rFonts w:asciiTheme="minorHAnsi" w:hAnsiTheme="minorHAnsi" w:cstheme="minorHAnsi"/>
          <w:bCs/>
          <w:sz w:val="22"/>
          <w:szCs w:val="22"/>
        </w:rPr>
        <w:t>αι το καταθέτω μαζί με φορολογική και ασφαλιστική ενημερότητα και αντίγραφο ποινικού μητρώου.</w:t>
      </w:r>
    </w:p>
    <w:p w:rsidR="004126E7" w:rsidRDefault="004126E7" w:rsidP="004126E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4126E7" w:rsidRPr="004A0EA8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4126E7" w:rsidRDefault="004126E7" w:rsidP="004126E7">
      <w:pPr>
        <w:pStyle w:val="a4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4126E7" w:rsidRPr="00AD4A21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1" w:name="_Hlk103440067"/>
    </w:p>
    <w:bookmarkEnd w:id="1"/>
    <w:p w:rsidR="004126E7" w:rsidRPr="0001279F" w:rsidRDefault="004126E7" w:rsidP="004126E7">
      <w:pPr>
        <w:pStyle w:val="a4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Β’ ΔΙΑΜΟΝΗ</w:t>
      </w:r>
    </w:p>
    <w:p w:rsidR="004126E7" w:rsidRDefault="004126E7" w:rsidP="004126E7"/>
    <w:tbl>
      <w:tblPr>
        <w:tblW w:w="10060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7"/>
        <w:gridCol w:w="2550"/>
        <w:gridCol w:w="5948"/>
        <w:gridCol w:w="1135"/>
      </w:tblGrid>
      <w:tr w:rsidR="004126E7" w:rsidRPr="00AD6547" w:rsidTr="004126E7">
        <w:tc>
          <w:tcPr>
            <w:tcW w:w="100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 xml:space="preserve">ΤΜΗΜΑ Β’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AD6547">
              <w:rPr>
                <w:rFonts w:asciiTheme="minorHAnsi" w:hAnsiTheme="minorHAnsi" w:cstheme="minorHAnsi"/>
                <w:b/>
              </w:rPr>
              <w:t>ΔΙΑΜΟΝΗ</w:t>
            </w:r>
          </w:p>
        </w:tc>
      </w:tr>
      <w:tr w:rsidR="004126E7" w:rsidRPr="00AD6547" w:rsidTr="004126E7">
        <w:tc>
          <w:tcPr>
            <w:tcW w:w="89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  <w:r w:rsidRPr="00AD6547">
              <w:rPr>
                <w:rFonts w:asciiTheme="minorHAnsi" w:hAnsiTheme="minorHAnsi" w:cstheme="minorHAnsi"/>
                <w:b/>
              </w:rPr>
              <w:t>ΑΠΑΝΤΗΣΗ</w:t>
            </w:r>
          </w:p>
        </w:tc>
      </w:tr>
      <w:tr w:rsidR="004126E7" w:rsidRPr="00AD6547" w:rsidTr="004126E7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ΠΡΟΟΡΙΣΜΟΣ  ΗΜΕΡΟΜΗΝΙΑ ΑΝΑΧΩΡΗΣΗΣ ΚΑΙ ΕΠΙΣΤΡΟΦΗΣ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B8312C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ΠΡΕΒΕΖΑ</w:t>
            </w:r>
          </w:p>
          <w:p w:rsidR="004126E7" w:rsidRPr="00467B20" w:rsidRDefault="004126E7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Αναχώρηση</w:t>
            </w:r>
            <w:r w:rsidRPr="00AD6547">
              <w:rPr>
                <w:rFonts w:asciiTheme="minorHAnsi" w:hAnsiTheme="minorHAnsi" w:cstheme="minorHAnsi"/>
              </w:rPr>
              <w:t xml:space="preserve">  1</w:t>
            </w:r>
            <w:r>
              <w:rPr>
                <w:rFonts w:asciiTheme="minorHAnsi" w:hAnsiTheme="minorHAnsi" w:cstheme="minorHAnsi"/>
              </w:rPr>
              <w:t>8</w:t>
            </w:r>
            <w:r w:rsidRPr="00AD6547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5</w:t>
            </w:r>
            <w:r w:rsidRPr="00AD6547">
              <w:rPr>
                <w:rFonts w:asciiTheme="minorHAnsi" w:hAnsiTheme="minorHAnsi" w:cstheme="minorHAnsi"/>
              </w:rPr>
              <w:t>/2022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:rsidR="004126E7" w:rsidRPr="00D97D67" w:rsidRDefault="004126E7" w:rsidP="004126E7">
            <w:pPr>
              <w:pStyle w:val="a8"/>
              <w:numPr>
                <w:ilvl w:val="0"/>
                <w:numId w:val="10"/>
              </w:numPr>
              <w:snapToGrid w:val="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Επιστροφή </w:t>
            </w:r>
            <w:r w:rsidR="005A2AF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20/5/2022</w:t>
            </w:r>
          </w:p>
          <w:p w:rsidR="004126E7" w:rsidRPr="00467B20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  <w:p w:rsidR="004126E7" w:rsidRPr="00AD6547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>ΔΥΟ (2) ΔΙΑΝΥΚΤΕΡΕΥΣΕΙΣ</w:t>
            </w:r>
          </w:p>
          <w:p w:rsidR="004126E7" w:rsidRPr="00AD6547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AD6547" w:rsidTr="004126E7">
        <w:tc>
          <w:tcPr>
            <w:tcW w:w="4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ΠΡΟΒΛΕΠΟΜΕΝΟΣ ΑΡΙΘΜ. ΣΥΜΜΕΤΕΧΟΝΤΩΝ (μαθητές/ καθηγητές)</w:t>
            </w:r>
          </w:p>
        </w:tc>
        <w:tc>
          <w:tcPr>
            <w:tcW w:w="59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050F8D" w:rsidRDefault="00CE2E6E" w:rsidP="004126E7">
            <w:pPr>
              <w:pStyle w:val="a8"/>
              <w:numPr>
                <w:ilvl w:val="0"/>
                <w:numId w:val="11"/>
              </w:num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Μαθήτριες</w:t>
            </w:r>
            <w:r w:rsidR="004126E7" w:rsidRPr="00050F8D">
              <w:rPr>
                <w:rFonts w:asciiTheme="minorHAnsi" w:hAnsiTheme="minorHAnsi" w:cstheme="minorHAnsi"/>
              </w:rPr>
              <w:t xml:space="preserve"> : </w:t>
            </w:r>
          </w:p>
          <w:p w:rsidR="004126E7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081569">
              <w:rPr>
                <w:rFonts w:asciiTheme="minorHAnsi" w:hAnsiTheme="minorHAnsi" w:cstheme="minorHAnsi"/>
              </w:rPr>
              <w:t xml:space="preserve"> κορίτσια </w:t>
            </w:r>
          </w:p>
          <w:p w:rsidR="004126E7" w:rsidRPr="00DF0481" w:rsidRDefault="004126E7" w:rsidP="004126E7">
            <w:pPr>
              <w:pStyle w:val="a8"/>
              <w:snapToGrid w:val="0"/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8C7A3E">
              <w:rPr>
                <w:rFonts w:asciiTheme="minorHAnsi" w:hAnsiTheme="minorHAnsi" w:cstheme="minorHAnsi"/>
              </w:rPr>
              <w:t xml:space="preserve"> Συνοδοί-αρχηγοί</w:t>
            </w:r>
          </w:p>
          <w:p w:rsidR="004126E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        (τα ονόματα θα ανακοινωθούν με νεότερο έγγραφο</w:t>
            </w:r>
            <w:r>
              <w:rPr>
                <w:rFonts w:asciiTheme="minorHAnsi" w:hAnsiTheme="minorHAnsi" w:cstheme="minorHAnsi"/>
              </w:rPr>
              <w:t>)</w:t>
            </w:r>
          </w:p>
          <w:p w:rsidR="004126E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</w:p>
          <w:p w:rsidR="004126E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Δωμάτια: τετράκλινα</w:t>
            </w:r>
            <w:r w:rsidRPr="00491A96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τρίκλινα, δίκλινα για τα αγόρια και κορίτσια</w:t>
            </w:r>
          </w:p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και δίκλινα μονόκλινα για </w:t>
            </w:r>
            <w:r w:rsidR="005A2AFB">
              <w:rPr>
                <w:rFonts w:asciiTheme="minorHAnsi" w:hAnsiTheme="minorHAnsi" w:cstheme="minorHAnsi"/>
              </w:rPr>
              <w:t>τους συνοδούς-αρχηγούς.</w:t>
            </w:r>
            <w:r>
              <w:rPr>
                <w:rFonts w:asciiTheme="minorHAnsi" w:hAnsiTheme="minorHAnsi" w:cstheme="minorHAnsi"/>
              </w:rPr>
              <w:t xml:space="preserve">                   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AD6547" w:rsidTr="004126E7">
        <w:tc>
          <w:tcPr>
            <w:tcW w:w="4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  <w:i/>
              </w:rPr>
            </w:pPr>
            <w:r w:rsidRPr="00AD6547">
              <w:rPr>
                <w:rFonts w:asciiTheme="minorHAnsi" w:hAnsiTheme="minorHAnsi" w:cstheme="minorHAnsi"/>
              </w:rPr>
              <w:t xml:space="preserve">ΚΑΤΗΓΟΡΙΑ ΚΑΤΑΛΥΜΑΤΟΣ- </w:t>
            </w:r>
            <w:r w:rsidRPr="00AD6547">
              <w:rPr>
                <w:rFonts w:asciiTheme="minorHAnsi" w:hAnsiTheme="minorHAnsi" w:cstheme="minorHAnsi"/>
              </w:rPr>
              <w:lastRenderedPageBreak/>
              <w:t xml:space="preserve">ΠΡΟΣΘΕΤΕΣ ΠΡΟΔΙΑΓΡΑΦΕΣ </w:t>
            </w:r>
            <w:r w:rsidRPr="00AD6547">
              <w:rPr>
                <w:rFonts w:asciiTheme="minorHAnsi" w:hAnsiTheme="minorHAnsi" w:cstheme="minorHAnsi"/>
                <w:i/>
              </w:rPr>
              <w:t>(μονόκλινα/</w:t>
            </w:r>
            <w:proofErr w:type="spellStart"/>
            <w:r w:rsidRPr="00AD6547">
              <w:rPr>
                <w:rFonts w:asciiTheme="minorHAnsi" w:hAnsiTheme="minorHAnsi" w:cstheme="minorHAnsi"/>
                <w:i/>
              </w:rPr>
              <w:t>δίκλιν</w:t>
            </w:r>
            <w:proofErr w:type="spellEnd"/>
            <w:r w:rsidRPr="00AD6547">
              <w:rPr>
                <w:rFonts w:asciiTheme="minorHAnsi" w:hAnsiTheme="minorHAnsi" w:cstheme="minorHAnsi"/>
                <w:i/>
              </w:rPr>
              <w:t>α</w:t>
            </w:r>
          </w:p>
          <w:p w:rsidR="004126E7" w:rsidRPr="00AD6547" w:rsidRDefault="004126E7" w:rsidP="004126E7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i/>
              </w:rPr>
              <w:t>/τρίκλινα-με πλήρη διατροφή και επιπλέον γεύμα την ημέρα επιστροφής)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4126E7" w:rsidP="004126E7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lastRenderedPageBreak/>
              <w:t xml:space="preserve">Διαμονή </w:t>
            </w:r>
            <w:r>
              <w:rPr>
                <w:rFonts w:asciiTheme="minorHAnsi" w:hAnsiTheme="minorHAnsi" w:cstheme="minorHAnsi"/>
              </w:rPr>
              <w:t xml:space="preserve">με δύο (2) διανυκτερεύσεις και </w:t>
            </w:r>
            <w:r w:rsidRPr="00AD6547">
              <w:rPr>
                <w:rFonts w:asciiTheme="minorHAnsi" w:hAnsiTheme="minorHAnsi" w:cstheme="minorHAnsi"/>
              </w:rPr>
              <w:t xml:space="preserve">με πρωινό σε </w:t>
            </w:r>
            <w:r w:rsidRPr="00AD6547">
              <w:rPr>
                <w:rFonts w:asciiTheme="minorHAnsi" w:hAnsiTheme="minorHAnsi" w:cstheme="minorHAnsi"/>
              </w:rPr>
              <w:lastRenderedPageBreak/>
              <w:t>ξενοδοχείο τουλάχιστον</w:t>
            </w:r>
            <w:r>
              <w:rPr>
                <w:rFonts w:asciiTheme="minorHAnsi" w:hAnsiTheme="minorHAnsi" w:cstheme="minorHAnsi"/>
              </w:rPr>
              <w:t xml:space="preserve"> δύο ή</w:t>
            </w:r>
            <w:r w:rsidRPr="00AD6547">
              <w:rPr>
                <w:rFonts w:asciiTheme="minorHAnsi" w:hAnsiTheme="minorHAnsi" w:cstheme="minorHAnsi"/>
              </w:rPr>
              <w:t xml:space="preserve"> τριών αστέρων στις </w:t>
            </w:r>
            <w:r>
              <w:rPr>
                <w:rFonts w:asciiTheme="minorHAnsi" w:hAnsiTheme="minorHAnsi" w:cstheme="minorHAnsi"/>
              </w:rPr>
              <w:t>18/5</w:t>
            </w:r>
            <w:r w:rsidRPr="00AD6547">
              <w:rPr>
                <w:rFonts w:asciiTheme="minorHAnsi" w:hAnsiTheme="minorHAnsi" w:cstheme="minorHAnsi"/>
              </w:rPr>
              <w:t>/2022</w:t>
            </w:r>
            <w:r>
              <w:rPr>
                <w:rFonts w:asciiTheme="minorHAnsi" w:hAnsiTheme="minorHAnsi" w:cstheme="minorHAnsi"/>
              </w:rPr>
              <w:t xml:space="preserve"> και 19/5/2022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4126E7" w:rsidRPr="00AD6547" w:rsidRDefault="004126E7" w:rsidP="004126E7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Τετράκλινα</w:t>
            </w:r>
            <w:r w:rsidRPr="00AD654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– δίκλινα </w:t>
            </w:r>
            <w:r w:rsidRPr="00AD6547">
              <w:rPr>
                <w:rFonts w:asciiTheme="minorHAnsi" w:hAnsiTheme="minorHAnsi" w:cstheme="minorHAnsi"/>
              </w:rPr>
              <w:t>δωμάτια για τους/τις μαθητές/</w:t>
            </w:r>
            <w:proofErr w:type="spellStart"/>
            <w:r w:rsidRPr="00AD6547">
              <w:rPr>
                <w:rFonts w:asciiTheme="minorHAnsi" w:hAnsiTheme="minorHAnsi" w:cstheme="minorHAnsi"/>
              </w:rPr>
              <w:t>τριες</w:t>
            </w:r>
            <w:proofErr w:type="spellEnd"/>
          </w:p>
          <w:p w:rsidR="004126E7" w:rsidRPr="00AD6547" w:rsidRDefault="004126E7" w:rsidP="004126E7">
            <w:pPr>
              <w:pStyle w:val="a8"/>
              <w:numPr>
                <w:ilvl w:val="0"/>
                <w:numId w:val="3"/>
              </w:numPr>
              <w:snapToGrid w:val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Δίκλινα-Μονόκλινα δ</w:t>
            </w:r>
            <w:r w:rsidRPr="00AD6547">
              <w:rPr>
                <w:rFonts w:asciiTheme="minorHAnsi" w:hAnsiTheme="minorHAnsi" w:cstheme="minorHAnsi"/>
              </w:rPr>
              <w:t>ωμάτια για τους συνοδούς</w:t>
            </w:r>
            <w:r>
              <w:rPr>
                <w:rFonts w:asciiTheme="minorHAnsi" w:hAnsiTheme="minorHAnsi" w:cstheme="minorHAnsi"/>
              </w:rPr>
              <w:t>, α</w:t>
            </w:r>
            <w:r w:rsidR="005A2AFB">
              <w:rPr>
                <w:rFonts w:asciiTheme="minorHAnsi" w:hAnsiTheme="minorHAnsi" w:cstheme="minorHAnsi"/>
              </w:rPr>
              <w:t xml:space="preserve">ρχηγούς- συνοδούς </w:t>
            </w:r>
            <w:r>
              <w:rPr>
                <w:rFonts w:asciiTheme="minorHAnsi" w:hAnsiTheme="minorHAnsi" w:cstheme="minorHAnsi"/>
              </w:rPr>
              <w:t>αναλόγως φύλου.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6E7" w:rsidRPr="00AD6547" w:rsidRDefault="004126E7" w:rsidP="004126E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126E7" w:rsidRPr="00AD6547" w:rsidTr="004126E7"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jc w:val="both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  <w:bCs/>
              </w:rPr>
              <w:t>ΥΠΕΥΘΥΝΗ ΔΗΛΩΣΗ (</w:t>
            </w:r>
            <w:r w:rsidRPr="00AD6547">
              <w:rPr>
                <w:rFonts w:asciiTheme="minorHAnsi" w:hAnsiTheme="minorHAnsi" w:cstheme="minorHAnsi"/>
              </w:rPr>
              <w:t>ότι διαθέτει βεβαίωση συνδρομής των νομίμων προϋποθέσεων για τη λειτουργία τουριστικού γραφείου, η οποία βρίσκεται σε ισχύ)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 xml:space="preserve">ΝΑΙ </w:t>
            </w:r>
          </w:p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AD6547">
              <w:rPr>
                <w:rFonts w:asciiTheme="minorHAnsi" w:hAnsiTheme="minorHAnsi" w:cstheme="minorHAnsi"/>
              </w:rPr>
              <w:t>Να υποβληθεί πέραν της Υ.Δ. και φωτοτυπία της βεβαίωσης ειδικού σήματος λειτουργίας, το οποίο βρίσκεται σε ισχύ.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6E7" w:rsidRPr="00AD6547" w:rsidRDefault="004126E7" w:rsidP="004126E7">
            <w:pPr>
              <w:pStyle w:val="a8"/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126E7" w:rsidRPr="00601D78" w:rsidRDefault="004126E7" w:rsidP="004126E7">
      <w:pPr>
        <w:tabs>
          <w:tab w:val="left" w:pos="6548"/>
        </w:tabs>
        <w:spacing w:before="120" w:after="12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Β’ ΔΙΑΜΟΝΗ</w:t>
      </w:r>
    </w:p>
    <w:p w:rsidR="004126E7" w:rsidRPr="00601D78" w:rsidRDefault="004126E7" w:rsidP="004126E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88"/>
        <w:gridCol w:w="6677"/>
      </w:tblGrid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ΠΟΣΟ ΚΑΤΑ ΑΤΟΜΟ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ΧΩΡΙΣ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jc w:val="right"/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ΣΥΝΟΛΙΚΟ ΠΟΣΟ ΜΕ ΦΠΑ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4126E7" w:rsidRPr="00467B20" w:rsidRDefault="004126E7" w:rsidP="004126E7">
      <w:pPr>
        <w:ind w:left="360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4126E7" w:rsidRPr="004A0EA8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 Οικονομικού Φορέα</w:t>
      </w:r>
    </w:p>
    <w:p w:rsidR="004126E7" w:rsidRDefault="004126E7" w:rsidP="004126E7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br w:type="page"/>
      </w: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shd w:val="clear" w:color="auto" w:fill="D9D9D9" w:themeFill="background1" w:themeFillShade="D9"/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4126E7" w:rsidRPr="0001279F" w:rsidRDefault="004126E7" w:rsidP="008C7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20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1279F">
        <w:rPr>
          <w:rFonts w:asciiTheme="minorHAnsi" w:hAnsiTheme="minorHAnsi" w:cstheme="minorHAnsi"/>
          <w:b/>
          <w:sz w:val="24"/>
          <w:szCs w:val="24"/>
        </w:rPr>
        <w:t>ΤΜΗΜΑ Γ’ ΔΙΑΤΡΟΦΗ</w:t>
      </w:r>
    </w:p>
    <w:tbl>
      <w:tblPr>
        <w:tblStyle w:val="a3"/>
        <w:tblW w:w="9385" w:type="dxa"/>
        <w:tblInd w:w="-459" w:type="dxa"/>
        <w:tblLook w:val="04A0"/>
      </w:tblPr>
      <w:tblGrid>
        <w:gridCol w:w="2410"/>
        <w:gridCol w:w="1823"/>
        <w:gridCol w:w="2265"/>
        <w:gridCol w:w="2887"/>
      </w:tblGrid>
      <w:tr w:rsidR="004126E7" w:rsidRPr="00365E9E" w:rsidTr="004126E7">
        <w:tc>
          <w:tcPr>
            <w:tcW w:w="9385" w:type="dxa"/>
            <w:gridSpan w:val="4"/>
          </w:tcPr>
          <w:p w:rsidR="004126E7" w:rsidRDefault="004126E7" w:rsidP="004126E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  <w:bookmarkStart w:id="2" w:name="_Hlk103437953"/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ΤΜΗΜΑ Γ’ </w:t>
            </w:r>
            <w:r>
              <w:rPr>
                <w:rFonts w:asciiTheme="minorHAnsi" w:hAnsiTheme="minorHAnsi" w:cstheme="minorHAnsi"/>
                <w:b/>
                <w:szCs w:val="16"/>
              </w:rPr>
              <w:t>–</w:t>
            </w:r>
            <w:r w:rsidRPr="00365E9E">
              <w:rPr>
                <w:rFonts w:asciiTheme="minorHAnsi" w:hAnsiTheme="minorHAnsi" w:cstheme="minorHAnsi"/>
                <w:b/>
                <w:szCs w:val="16"/>
              </w:rPr>
              <w:t xml:space="preserve"> ΔΙΑΤΡΟΦΗ</w:t>
            </w:r>
          </w:p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/>
                <w:szCs w:val="16"/>
              </w:rPr>
            </w:pPr>
          </w:p>
        </w:tc>
      </w:tr>
      <w:tr w:rsidR="004126E7" w:rsidRPr="00365E9E" w:rsidTr="004126E7">
        <w:tc>
          <w:tcPr>
            <w:tcW w:w="2410" w:type="dxa"/>
          </w:tcPr>
          <w:p w:rsidR="004126E7" w:rsidRPr="00365E9E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ΗΜΕΡΟΜΗΝΙΑ</w:t>
            </w:r>
          </w:p>
        </w:tc>
        <w:tc>
          <w:tcPr>
            <w:tcW w:w="1823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ΑΡ. ΓΕΥΜΑΤΩΝ</w:t>
            </w:r>
          </w:p>
        </w:tc>
        <w:tc>
          <w:tcPr>
            <w:tcW w:w="2265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ΤΙΜΗ ΑΝΑ ΑΤΟΜΟ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ΤΙΜΗ</w:t>
            </w:r>
          </w:p>
        </w:tc>
      </w:tr>
      <w:tr w:rsidR="004126E7" w:rsidRPr="00365E9E" w:rsidTr="004126E7">
        <w:tc>
          <w:tcPr>
            <w:tcW w:w="2410" w:type="dxa"/>
          </w:tcPr>
          <w:p w:rsidR="004126E7" w:rsidRPr="00743DB6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18/5/2022</w:t>
            </w:r>
          </w:p>
        </w:tc>
        <w:tc>
          <w:tcPr>
            <w:tcW w:w="1823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4126E7" w:rsidRPr="00081569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12</w:t>
            </w:r>
            <w:r w:rsidRPr="00081569">
              <w:rPr>
                <w:rFonts w:asciiTheme="minorHAnsi" w:hAnsiTheme="minorHAnsi" w:cstheme="minorHAnsi"/>
                <w:bCs/>
                <w:szCs w:val="16"/>
              </w:rPr>
              <w:t xml:space="preserve"> ΑΤΟΜΑ Χ …………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126E7" w:rsidRPr="00365E9E" w:rsidTr="004126E7">
        <w:tc>
          <w:tcPr>
            <w:tcW w:w="2410" w:type="dxa"/>
          </w:tcPr>
          <w:p w:rsidR="004126E7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19/5/2022</w:t>
            </w:r>
          </w:p>
        </w:tc>
        <w:tc>
          <w:tcPr>
            <w:tcW w:w="1823" w:type="dxa"/>
          </w:tcPr>
          <w:p w:rsidR="004126E7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2</w:t>
            </w:r>
          </w:p>
        </w:tc>
        <w:tc>
          <w:tcPr>
            <w:tcW w:w="2265" w:type="dxa"/>
          </w:tcPr>
          <w:p w:rsidR="004126E7" w:rsidRPr="00081569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  <w:r>
              <w:rPr>
                <w:rFonts w:asciiTheme="minorHAnsi" w:hAnsiTheme="minorHAnsi" w:cstheme="minorHAnsi"/>
                <w:bCs/>
                <w:szCs w:val="16"/>
              </w:rPr>
              <w:t>12</w:t>
            </w:r>
            <w:r w:rsidRPr="00081569">
              <w:rPr>
                <w:rFonts w:asciiTheme="minorHAnsi" w:hAnsiTheme="minorHAnsi" w:cstheme="minorHAnsi"/>
                <w:bCs/>
                <w:szCs w:val="16"/>
              </w:rPr>
              <w:t xml:space="preserve"> ΑΤΟΜΑ Χ …………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jc w:val="center"/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126E7" w:rsidRPr="00365E9E" w:rsidTr="004126E7">
        <w:tc>
          <w:tcPr>
            <w:tcW w:w="6498" w:type="dxa"/>
            <w:gridSpan w:val="3"/>
          </w:tcPr>
          <w:p w:rsidR="004126E7" w:rsidRPr="00365E9E" w:rsidRDefault="004126E7" w:rsidP="004126E7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ΧΩΡΙΣ ΦΠΑ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126E7" w:rsidRPr="00365E9E" w:rsidTr="004126E7">
        <w:tc>
          <w:tcPr>
            <w:tcW w:w="6498" w:type="dxa"/>
            <w:gridSpan w:val="3"/>
          </w:tcPr>
          <w:p w:rsidR="004126E7" w:rsidRPr="00365E9E" w:rsidRDefault="004126E7" w:rsidP="004126E7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ΦΠΑ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tr w:rsidR="004126E7" w:rsidRPr="00365E9E" w:rsidTr="004126E7">
        <w:tc>
          <w:tcPr>
            <w:tcW w:w="6498" w:type="dxa"/>
            <w:gridSpan w:val="3"/>
          </w:tcPr>
          <w:p w:rsidR="004126E7" w:rsidRPr="00365E9E" w:rsidRDefault="004126E7" w:rsidP="004126E7">
            <w:pPr>
              <w:jc w:val="right"/>
              <w:rPr>
                <w:rFonts w:asciiTheme="minorHAnsi" w:hAnsiTheme="minorHAnsi" w:cstheme="minorHAnsi"/>
                <w:bCs/>
                <w:szCs w:val="16"/>
              </w:rPr>
            </w:pPr>
            <w:r w:rsidRPr="00365E9E">
              <w:rPr>
                <w:rFonts w:asciiTheme="minorHAnsi" w:hAnsiTheme="minorHAnsi" w:cstheme="minorHAnsi"/>
                <w:bCs/>
                <w:szCs w:val="16"/>
              </w:rPr>
              <w:t>ΣΥΝΟΛΙΚΗ ΑΞΙΑ ΜΕ ΦΠΑ</w:t>
            </w:r>
          </w:p>
        </w:tc>
        <w:tc>
          <w:tcPr>
            <w:tcW w:w="2887" w:type="dxa"/>
          </w:tcPr>
          <w:p w:rsidR="004126E7" w:rsidRPr="00365E9E" w:rsidRDefault="004126E7" w:rsidP="004126E7">
            <w:pPr>
              <w:rPr>
                <w:rFonts w:asciiTheme="minorHAnsi" w:hAnsiTheme="minorHAnsi" w:cstheme="minorHAnsi"/>
                <w:bCs/>
                <w:szCs w:val="16"/>
              </w:rPr>
            </w:pPr>
          </w:p>
        </w:tc>
      </w:tr>
      <w:bookmarkEnd w:id="2"/>
    </w:tbl>
    <w:p w:rsidR="004126E7" w:rsidRDefault="004126E7" w:rsidP="004126E7">
      <w:pPr>
        <w:rPr>
          <w:rFonts w:asciiTheme="minorHAnsi" w:hAnsiTheme="minorHAnsi" w:cstheme="minorHAnsi"/>
          <w:b/>
          <w:sz w:val="24"/>
        </w:rPr>
      </w:pPr>
    </w:p>
    <w:p w:rsidR="004126E7" w:rsidRDefault="004126E7" w:rsidP="004126E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126E7" w:rsidRPr="00797B80" w:rsidRDefault="004126E7" w:rsidP="004126E7">
      <w:pPr>
        <w:tabs>
          <w:tab w:val="left" w:pos="654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97B80">
        <w:rPr>
          <w:rFonts w:asciiTheme="minorHAnsi" w:hAnsiTheme="minorHAnsi" w:cstheme="minorHAnsi"/>
          <w:b/>
          <w:sz w:val="22"/>
          <w:szCs w:val="22"/>
        </w:rPr>
        <w:t>ΕΝΤΥΠΟ ΟΙΚΟΝΟΜΙΚΗΣ ΠΡΟΣΦΟΡΑΣ</w:t>
      </w:r>
      <w:r>
        <w:rPr>
          <w:rFonts w:asciiTheme="minorHAnsi" w:hAnsiTheme="minorHAnsi" w:cstheme="minorHAnsi"/>
          <w:b/>
          <w:sz w:val="22"/>
          <w:szCs w:val="22"/>
        </w:rPr>
        <w:t xml:space="preserve"> ΤΜΗΜΑ Γ’ ΔΙΑΤΡΟΦΗ</w:t>
      </w:r>
    </w:p>
    <w:p w:rsidR="004126E7" w:rsidRPr="00601D78" w:rsidRDefault="004126E7" w:rsidP="004126E7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3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158"/>
      </w:tblGrid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Επώνυμο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Όνομα Υπευθύνου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Μορφή Εταιρίας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Ταχυδρομική Δ/</w:t>
            </w: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νση</w:t>
            </w:r>
            <w:proofErr w:type="spellEnd"/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proofErr w:type="spellStart"/>
            <w:r w:rsidRPr="00365E9E">
              <w:rPr>
                <w:rFonts w:ascii="Calibri" w:eastAsiaTheme="minorHAnsi" w:hAnsi="Calibri" w:cstheme="minorBidi"/>
                <w:lang w:eastAsia="en-US"/>
              </w:rPr>
              <w:t>Τηλ</w:t>
            </w:r>
            <w:proofErr w:type="spellEnd"/>
            <w:r w:rsidRPr="00365E9E">
              <w:rPr>
                <w:rFonts w:ascii="Calibri" w:eastAsiaTheme="minorHAnsi" w:hAnsi="Calibri" w:cstheme="minorBidi"/>
                <w:lang w:eastAsia="en-US"/>
              </w:rPr>
              <w:t>/Φαξ/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E</w:t>
            </w:r>
            <w:r w:rsidRPr="00365E9E">
              <w:rPr>
                <w:rFonts w:ascii="Calibri" w:eastAsiaTheme="minorHAnsi" w:hAnsi="Calibri" w:cstheme="minorBidi"/>
                <w:lang w:eastAsia="en-US"/>
              </w:rPr>
              <w:t>-</w:t>
            </w:r>
            <w:r w:rsidRPr="00365E9E">
              <w:rPr>
                <w:rFonts w:ascii="Calibri" w:eastAsiaTheme="minorHAnsi" w:hAnsi="Calibri" w:cstheme="minorBidi"/>
                <w:lang w:val="en-US" w:eastAsia="en-US"/>
              </w:rPr>
              <w:t>mail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ΑΦΜ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  <w:tr w:rsidR="004126E7" w:rsidRPr="00365E9E" w:rsidTr="004126E7">
        <w:trPr>
          <w:trHeight w:val="2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  <w:r w:rsidRPr="00365E9E">
              <w:rPr>
                <w:rFonts w:ascii="Calibri" w:eastAsiaTheme="minorHAnsi" w:hAnsi="Calibri" w:cstheme="minorBidi"/>
                <w:lang w:eastAsia="en-US"/>
              </w:rPr>
              <w:t>ΔΟΥ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6E7" w:rsidRPr="00365E9E" w:rsidRDefault="004126E7" w:rsidP="004126E7">
            <w:pPr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:rsidR="004126E7" w:rsidRPr="00601D78" w:rsidRDefault="004126E7" w:rsidP="004126E7">
      <w:pPr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numPr>
          <w:ilvl w:val="0"/>
          <w:numId w:val="17"/>
        </w:numPr>
        <w:rPr>
          <w:rFonts w:asciiTheme="minorHAnsi" w:hAnsiTheme="minorHAnsi" w:cstheme="minorHAnsi"/>
          <w:bCs/>
          <w:sz w:val="22"/>
          <w:szCs w:val="22"/>
        </w:rPr>
      </w:pPr>
      <w:r w:rsidRPr="008621E7">
        <w:rPr>
          <w:rFonts w:asciiTheme="minorHAnsi" w:hAnsiTheme="minorHAnsi" w:cstheme="minorHAnsi"/>
          <w:bCs/>
          <w:sz w:val="22"/>
          <w:szCs w:val="22"/>
        </w:rPr>
        <w:t xml:space="preserve">Έλαβα πλήρη γνώση των ειδικών όρων και </w:t>
      </w:r>
      <w:r>
        <w:rPr>
          <w:rFonts w:asciiTheme="minorHAnsi" w:hAnsiTheme="minorHAnsi" w:cstheme="minorHAnsi"/>
          <w:bCs/>
          <w:sz w:val="22"/>
          <w:szCs w:val="22"/>
        </w:rPr>
        <w:t>προϋποθέσεων της παρούσας πρόσκλησης και τους αποδέχομαι ανεπιφύλακτα.</w:t>
      </w:r>
    </w:p>
    <w:p w:rsidR="004126E7" w:rsidRPr="004A0EA8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Τόπος / Ημερομηνία</w:t>
      </w:r>
    </w:p>
    <w:p w:rsidR="004126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Σφραγίδα και Υπογραφή</w:t>
      </w:r>
    </w:p>
    <w:p w:rsidR="004126E7" w:rsidRPr="008621E7" w:rsidRDefault="004126E7" w:rsidP="004126E7">
      <w:pPr>
        <w:pStyle w:val="a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Οικονομικού Φορέα</w:t>
      </w: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7831F1" w:rsidP="004126E7">
      <w:pPr>
        <w:rPr>
          <w:rFonts w:asciiTheme="minorHAnsi" w:hAnsiTheme="minorHAnsi" w:cstheme="minorHAnsi"/>
          <w:sz w:val="22"/>
          <w:szCs w:val="22"/>
        </w:rPr>
      </w:pPr>
      <w:r w:rsidRPr="007831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8" type="#_x0000_t202" style="position:absolute;margin-left:250.65pt;margin-top:6.1pt;width:207.1pt;height:89.3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" stroked="f">
            <v:textbox>
              <w:txbxContent>
                <w:p w:rsidR="00CF2F8F" w:rsidRPr="00321C7B" w:rsidRDefault="00CF2F8F" w:rsidP="004126E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sz w:val="22"/>
                    </w:rPr>
                    <w:t xml:space="preserve">Η </w:t>
                  </w: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Αναπληρώτρια Περιφερειακή Διευθύντρια    Α/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και Β/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θμιας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 xml:space="preserve">  </w:t>
                  </w:r>
                  <w:proofErr w:type="spellStart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Εκπ</w:t>
                  </w:r>
                  <w:proofErr w:type="spellEnd"/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/σης Θεσσαλίας</w:t>
                  </w:r>
                </w:p>
                <w:p w:rsidR="00CF2F8F" w:rsidRDefault="00CF2F8F" w:rsidP="004126E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CF2F8F" w:rsidRDefault="00CF2F8F" w:rsidP="004126E7">
                  <w:pPr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</w:p>
                <w:p w:rsidR="00CF2F8F" w:rsidRPr="00321C7B" w:rsidRDefault="00CF2F8F" w:rsidP="004126E7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</w:pPr>
                  <w:r w:rsidRPr="00321C7B">
                    <w:rPr>
                      <w:rFonts w:asciiTheme="minorHAnsi" w:hAnsiTheme="minorHAnsi" w:cstheme="minorHAnsi"/>
                      <w:color w:val="000000" w:themeColor="text1"/>
                      <w:sz w:val="22"/>
                    </w:rPr>
                    <w:t>Βασιλική Ζιάκα</w:t>
                  </w:r>
                </w:p>
              </w:txbxContent>
            </v:textbox>
            <w10:wrap type="square"/>
          </v:shape>
        </w:pict>
      </w: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</w:p>
    <w:p w:rsidR="004126E7" w:rsidRPr="00D254B4" w:rsidRDefault="004126E7" w:rsidP="004126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Κοι</w:t>
      </w:r>
      <w:r w:rsidRPr="00256B16">
        <w:rPr>
          <w:rFonts w:asciiTheme="minorHAnsi" w:hAnsiTheme="minorHAnsi" w:cstheme="minorHAnsi"/>
          <w:sz w:val="22"/>
          <w:szCs w:val="22"/>
        </w:rPr>
        <w:t xml:space="preserve">νοποίηση: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56B16">
        <w:rPr>
          <w:rFonts w:asciiTheme="minorHAnsi" w:hAnsiTheme="minorHAnsi" w:cstheme="minorHAnsi"/>
          <w:sz w:val="22"/>
          <w:szCs w:val="22"/>
        </w:rPr>
        <w:t xml:space="preserve">Δ.Δ.Ε. </w:t>
      </w:r>
      <w:r>
        <w:rPr>
          <w:rFonts w:asciiTheme="minorHAnsi" w:hAnsiTheme="minorHAnsi" w:cstheme="minorHAnsi"/>
          <w:sz w:val="22"/>
          <w:szCs w:val="22"/>
        </w:rPr>
        <w:t xml:space="preserve"> Λάρισας</w:t>
      </w:r>
      <w:r w:rsidRPr="008402F9">
        <w:rPr>
          <w:rFonts w:ascii="Calibri" w:hAnsi="Calibri"/>
          <w:sz w:val="22"/>
          <w:szCs w:val="22"/>
        </w:rPr>
        <w:t xml:space="preserve"> </w:t>
      </w:r>
    </w:p>
    <w:p w:rsidR="004126E7" w:rsidRDefault="004126E7" w:rsidP="004126E7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</w:t>
      </w:r>
    </w:p>
    <w:p w:rsidR="00D254B4" w:rsidRPr="00791A69" w:rsidRDefault="00D254B4" w:rsidP="00791A69">
      <w:pPr>
        <w:spacing w:after="120"/>
        <w:ind w:left="405"/>
        <w:jc w:val="center"/>
        <w:rPr>
          <w:rFonts w:ascii="Calibri" w:hAnsi="Calibri" w:cs="Arial"/>
          <w:sz w:val="22"/>
          <w:szCs w:val="22"/>
        </w:rPr>
      </w:pPr>
    </w:p>
    <w:sectPr w:rsidR="00D254B4" w:rsidRPr="00791A69" w:rsidSect="00AD6547">
      <w:headerReference w:type="default" r:id="rId11"/>
      <w:footerReference w:type="default" r:id="rId12"/>
      <w:pgSz w:w="11906" w:h="16838"/>
      <w:pgMar w:top="567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8F" w:rsidRDefault="00CF2F8F" w:rsidP="00AF7D28">
      <w:r>
        <w:separator/>
      </w:r>
    </w:p>
  </w:endnote>
  <w:endnote w:type="continuationSeparator" w:id="0">
    <w:p w:rsidR="00CF2F8F" w:rsidRDefault="00CF2F8F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8F" w:rsidRPr="00EA242B" w:rsidRDefault="007831F1" w:rsidP="00AD6547">
    <w:pPr>
      <w:pStyle w:val="a6"/>
      <w:jc w:val="center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id w:val="6696266"/>
        <w:docPartObj>
          <w:docPartGallery w:val="Page Numbers (Bottom of Page)"/>
          <w:docPartUnique/>
        </w:docPartObj>
      </w:sdtPr>
      <w:sdtContent>
        <w:r w:rsidR="00CF2F8F" w:rsidRPr="00EA242B">
          <w:rPr>
            <w:rFonts w:asciiTheme="minorHAnsi" w:hAnsiTheme="minorHAnsi" w:cstheme="minorHAnsi"/>
          </w:rPr>
          <w:t xml:space="preserve">σελίδα </w:t>
        </w:r>
        <w:r w:rsidRPr="00EA242B">
          <w:rPr>
            <w:rFonts w:asciiTheme="minorHAnsi" w:hAnsiTheme="minorHAnsi" w:cstheme="minorHAnsi"/>
          </w:rPr>
          <w:fldChar w:fldCharType="begin"/>
        </w:r>
        <w:r w:rsidR="00CF2F8F" w:rsidRPr="00EA242B">
          <w:rPr>
            <w:rFonts w:asciiTheme="minorHAnsi" w:hAnsiTheme="minorHAnsi" w:cstheme="minorHAnsi"/>
          </w:rPr>
          <w:instrText xml:space="preserve"> PAGE   \* MERGEFORMAT </w:instrText>
        </w:r>
        <w:r w:rsidRPr="00EA242B">
          <w:rPr>
            <w:rFonts w:asciiTheme="minorHAnsi" w:hAnsiTheme="minorHAnsi" w:cstheme="minorHAnsi"/>
          </w:rPr>
          <w:fldChar w:fldCharType="separate"/>
        </w:r>
        <w:r w:rsidR="005A2AFB">
          <w:rPr>
            <w:rFonts w:asciiTheme="minorHAnsi" w:hAnsiTheme="minorHAnsi" w:cstheme="minorHAnsi"/>
            <w:noProof/>
          </w:rPr>
          <w:t>1</w:t>
        </w:r>
        <w:r w:rsidRPr="00EA242B">
          <w:rPr>
            <w:rFonts w:asciiTheme="minorHAnsi" w:hAnsiTheme="minorHAnsi" w:cstheme="minorHAnsi"/>
            <w:noProof/>
          </w:rPr>
          <w:fldChar w:fldCharType="end"/>
        </w:r>
      </w:sdtContent>
    </w:sdt>
    <w:r w:rsidR="00CF2F8F" w:rsidRPr="00EA242B">
      <w:rPr>
        <w:rFonts w:asciiTheme="minorHAnsi" w:hAnsiTheme="minorHAnsi" w:cstheme="minorHAnsi"/>
      </w:rPr>
      <w:t xml:space="preserve"> από </w:t>
    </w:r>
    <w:r w:rsidR="00CF2F8F">
      <w:rPr>
        <w:rFonts w:asciiTheme="minorHAnsi" w:hAnsiTheme="minorHAnsi" w:cstheme="minorHAnsi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8F" w:rsidRDefault="00CF2F8F" w:rsidP="00AF7D28">
      <w:r>
        <w:separator/>
      </w:r>
    </w:p>
  </w:footnote>
  <w:footnote w:type="continuationSeparator" w:id="0">
    <w:p w:rsidR="00CF2F8F" w:rsidRDefault="00CF2F8F" w:rsidP="00AF7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8F" w:rsidRDefault="00CF2F8F">
    <w:pPr>
      <w:pStyle w:val="a5"/>
    </w:pPr>
  </w:p>
  <w:p w:rsidR="00CF2F8F" w:rsidRDefault="00CF2F8F">
    <w:pPr>
      <w:pStyle w:val="a5"/>
    </w:pPr>
  </w:p>
  <w:p w:rsidR="00CF2F8F" w:rsidRDefault="00CF2F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98"/>
    <w:multiLevelType w:val="hybridMultilevel"/>
    <w:tmpl w:val="8DD6BA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6F5E"/>
    <w:multiLevelType w:val="hybridMultilevel"/>
    <w:tmpl w:val="525E7968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D09B6"/>
    <w:multiLevelType w:val="hybridMultilevel"/>
    <w:tmpl w:val="69904DE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41256"/>
    <w:multiLevelType w:val="hybridMultilevel"/>
    <w:tmpl w:val="4FB8C28C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38E385F"/>
    <w:multiLevelType w:val="hybridMultilevel"/>
    <w:tmpl w:val="4E5817F4"/>
    <w:lvl w:ilvl="0" w:tplc="0408000D">
      <w:start w:val="1"/>
      <w:numFmt w:val="bullet"/>
      <w:lvlText w:val=""/>
      <w:lvlJc w:val="left"/>
      <w:pPr>
        <w:ind w:left="236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5">
    <w:nsid w:val="23DA2270"/>
    <w:multiLevelType w:val="hybridMultilevel"/>
    <w:tmpl w:val="18D64F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62D88"/>
    <w:multiLevelType w:val="hybridMultilevel"/>
    <w:tmpl w:val="CDA25B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35BAC"/>
    <w:multiLevelType w:val="hybridMultilevel"/>
    <w:tmpl w:val="5E4C1EA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12601A"/>
    <w:multiLevelType w:val="hybridMultilevel"/>
    <w:tmpl w:val="4E0A635A"/>
    <w:lvl w:ilvl="0" w:tplc="99D287DA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4" w:hanging="360"/>
      </w:pPr>
    </w:lvl>
    <w:lvl w:ilvl="2" w:tplc="0408001B" w:tentative="1">
      <w:start w:val="1"/>
      <w:numFmt w:val="lowerRoman"/>
      <w:lvlText w:val="%3."/>
      <w:lvlJc w:val="right"/>
      <w:pPr>
        <w:ind w:left="2514" w:hanging="180"/>
      </w:pPr>
    </w:lvl>
    <w:lvl w:ilvl="3" w:tplc="0408000F" w:tentative="1">
      <w:start w:val="1"/>
      <w:numFmt w:val="decimal"/>
      <w:lvlText w:val="%4."/>
      <w:lvlJc w:val="left"/>
      <w:pPr>
        <w:ind w:left="3234" w:hanging="360"/>
      </w:pPr>
    </w:lvl>
    <w:lvl w:ilvl="4" w:tplc="04080019" w:tentative="1">
      <w:start w:val="1"/>
      <w:numFmt w:val="lowerLetter"/>
      <w:lvlText w:val="%5."/>
      <w:lvlJc w:val="left"/>
      <w:pPr>
        <w:ind w:left="3954" w:hanging="360"/>
      </w:pPr>
    </w:lvl>
    <w:lvl w:ilvl="5" w:tplc="0408001B" w:tentative="1">
      <w:start w:val="1"/>
      <w:numFmt w:val="lowerRoman"/>
      <w:lvlText w:val="%6."/>
      <w:lvlJc w:val="right"/>
      <w:pPr>
        <w:ind w:left="4674" w:hanging="180"/>
      </w:pPr>
    </w:lvl>
    <w:lvl w:ilvl="6" w:tplc="0408000F" w:tentative="1">
      <w:start w:val="1"/>
      <w:numFmt w:val="decimal"/>
      <w:lvlText w:val="%7."/>
      <w:lvlJc w:val="left"/>
      <w:pPr>
        <w:ind w:left="5394" w:hanging="360"/>
      </w:pPr>
    </w:lvl>
    <w:lvl w:ilvl="7" w:tplc="04080019" w:tentative="1">
      <w:start w:val="1"/>
      <w:numFmt w:val="lowerLetter"/>
      <w:lvlText w:val="%8."/>
      <w:lvlJc w:val="left"/>
      <w:pPr>
        <w:ind w:left="6114" w:hanging="360"/>
      </w:pPr>
    </w:lvl>
    <w:lvl w:ilvl="8" w:tplc="0408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45E0637A"/>
    <w:multiLevelType w:val="hybridMultilevel"/>
    <w:tmpl w:val="9E30435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E6D"/>
    <w:multiLevelType w:val="hybridMultilevel"/>
    <w:tmpl w:val="1172C62E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365216"/>
    <w:multiLevelType w:val="hybridMultilevel"/>
    <w:tmpl w:val="7E6EAC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5641B7"/>
    <w:multiLevelType w:val="hybridMultilevel"/>
    <w:tmpl w:val="96E0942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13D5D"/>
    <w:multiLevelType w:val="hybridMultilevel"/>
    <w:tmpl w:val="C76889A2"/>
    <w:lvl w:ilvl="0" w:tplc="0408000D">
      <w:start w:val="1"/>
      <w:numFmt w:val="bullet"/>
      <w:lvlText w:val=""/>
      <w:lvlJc w:val="left"/>
      <w:pPr>
        <w:ind w:left="30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14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D770E0"/>
    <w:multiLevelType w:val="hybridMultilevel"/>
    <w:tmpl w:val="560C61D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C80324"/>
    <w:multiLevelType w:val="hybridMultilevel"/>
    <w:tmpl w:val="33D24710"/>
    <w:lvl w:ilvl="0" w:tplc="0408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6"/>
  </w:num>
  <w:num w:numId="9">
    <w:abstractNumId w:val="8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13"/>
  </w:num>
  <w:num w:numId="15">
    <w:abstractNumId w:val="9"/>
  </w:num>
  <w:num w:numId="16">
    <w:abstractNumId w:val="5"/>
  </w:num>
  <w:num w:numId="17">
    <w:abstractNumId w:val="12"/>
  </w:num>
  <w:num w:numId="18">
    <w:abstractNumId w:val="1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04BF4"/>
    <w:rsid w:val="0001279F"/>
    <w:rsid w:val="000154CE"/>
    <w:rsid w:val="00023F9B"/>
    <w:rsid w:val="0003072C"/>
    <w:rsid w:val="00031245"/>
    <w:rsid w:val="00033726"/>
    <w:rsid w:val="00036D88"/>
    <w:rsid w:val="00037307"/>
    <w:rsid w:val="000522BB"/>
    <w:rsid w:val="00054E1D"/>
    <w:rsid w:val="000560DF"/>
    <w:rsid w:val="00070F47"/>
    <w:rsid w:val="00093D0B"/>
    <w:rsid w:val="000A329A"/>
    <w:rsid w:val="000A674F"/>
    <w:rsid w:val="000E29BB"/>
    <w:rsid w:val="000E53A5"/>
    <w:rsid w:val="000F0DD2"/>
    <w:rsid w:val="001030DB"/>
    <w:rsid w:val="0012052D"/>
    <w:rsid w:val="001205EC"/>
    <w:rsid w:val="00142BD5"/>
    <w:rsid w:val="001462E9"/>
    <w:rsid w:val="00146815"/>
    <w:rsid w:val="00172E76"/>
    <w:rsid w:val="0019089B"/>
    <w:rsid w:val="00192691"/>
    <w:rsid w:val="001A0ECC"/>
    <w:rsid w:val="001A40F6"/>
    <w:rsid w:val="001C1172"/>
    <w:rsid w:val="001C44D4"/>
    <w:rsid w:val="001D0F6E"/>
    <w:rsid w:val="001E1B35"/>
    <w:rsid w:val="001E7D54"/>
    <w:rsid w:val="00200950"/>
    <w:rsid w:val="00242896"/>
    <w:rsid w:val="00256B16"/>
    <w:rsid w:val="00266529"/>
    <w:rsid w:val="0028333E"/>
    <w:rsid w:val="00283813"/>
    <w:rsid w:val="00284219"/>
    <w:rsid w:val="002A3DFE"/>
    <w:rsid w:val="002B24D7"/>
    <w:rsid w:val="002B4480"/>
    <w:rsid w:val="002D2AAE"/>
    <w:rsid w:val="002D40E3"/>
    <w:rsid w:val="002D47CE"/>
    <w:rsid w:val="002D773A"/>
    <w:rsid w:val="002E7824"/>
    <w:rsid w:val="002F7FC8"/>
    <w:rsid w:val="003054E6"/>
    <w:rsid w:val="00310023"/>
    <w:rsid w:val="003135AC"/>
    <w:rsid w:val="00320575"/>
    <w:rsid w:val="003234EE"/>
    <w:rsid w:val="00331502"/>
    <w:rsid w:val="003527A6"/>
    <w:rsid w:val="00365E9E"/>
    <w:rsid w:val="003703EA"/>
    <w:rsid w:val="00371F4D"/>
    <w:rsid w:val="003728EB"/>
    <w:rsid w:val="00380EE9"/>
    <w:rsid w:val="003816F0"/>
    <w:rsid w:val="00386327"/>
    <w:rsid w:val="003C12D2"/>
    <w:rsid w:val="003E5E76"/>
    <w:rsid w:val="003F4B77"/>
    <w:rsid w:val="004126E7"/>
    <w:rsid w:val="00414931"/>
    <w:rsid w:val="0042194A"/>
    <w:rsid w:val="00452012"/>
    <w:rsid w:val="0046108C"/>
    <w:rsid w:val="0047141C"/>
    <w:rsid w:val="0047769F"/>
    <w:rsid w:val="004842BF"/>
    <w:rsid w:val="00486CC4"/>
    <w:rsid w:val="004943F4"/>
    <w:rsid w:val="004A3F05"/>
    <w:rsid w:val="004A4E19"/>
    <w:rsid w:val="004B1BD4"/>
    <w:rsid w:val="004D07B5"/>
    <w:rsid w:val="004D5B81"/>
    <w:rsid w:val="004F7977"/>
    <w:rsid w:val="00505FA3"/>
    <w:rsid w:val="005364B7"/>
    <w:rsid w:val="00536FED"/>
    <w:rsid w:val="00562470"/>
    <w:rsid w:val="00565FDA"/>
    <w:rsid w:val="00581031"/>
    <w:rsid w:val="005A2AFB"/>
    <w:rsid w:val="005D0261"/>
    <w:rsid w:val="005D03FB"/>
    <w:rsid w:val="00602904"/>
    <w:rsid w:val="00603DB5"/>
    <w:rsid w:val="0061054B"/>
    <w:rsid w:val="00615457"/>
    <w:rsid w:val="00627FDD"/>
    <w:rsid w:val="00633ACE"/>
    <w:rsid w:val="00636C7B"/>
    <w:rsid w:val="00660413"/>
    <w:rsid w:val="00660978"/>
    <w:rsid w:val="006638E2"/>
    <w:rsid w:val="0067251F"/>
    <w:rsid w:val="00690EAF"/>
    <w:rsid w:val="006A6961"/>
    <w:rsid w:val="006B1C1F"/>
    <w:rsid w:val="006C6841"/>
    <w:rsid w:val="006D3343"/>
    <w:rsid w:val="006D4922"/>
    <w:rsid w:val="006E5DBC"/>
    <w:rsid w:val="007149FF"/>
    <w:rsid w:val="007242BB"/>
    <w:rsid w:val="007251EA"/>
    <w:rsid w:val="00730438"/>
    <w:rsid w:val="00730ED1"/>
    <w:rsid w:val="00735595"/>
    <w:rsid w:val="00743DB6"/>
    <w:rsid w:val="00757440"/>
    <w:rsid w:val="00781492"/>
    <w:rsid w:val="007831F1"/>
    <w:rsid w:val="00783D3E"/>
    <w:rsid w:val="00787CDA"/>
    <w:rsid w:val="00791A69"/>
    <w:rsid w:val="007961B8"/>
    <w:rsid w:val="007A5F5A"/>
    <w:rsid w:val="007C1671"/>
    <w:rsid w:val="007D4BB3"/>
    <w:rsid w:val="007D79FF"/>
    <w:rsid w:val="007D7F9E"/>
    <w:rsid w:val="007E0315"/>
    <w:rsid w:val="007E1203"/>
    <w:rsid w:val="007E186D"/>
    <w:rsid w:val="007E2F16"/>
    <w:rsid w:val="007E6868"/>
    <w:rsid w:val="00841912"/>
    <w:rsid w:val="008478DE"/>
    <w:rsid w:val="00853D2C"/>
    <w:rsid w:val="00857EDE"/>
    <w:rsid w:val="00877B76"/>
    <w:rsid w:val="008865B0"/>
    <w:rsid w:val="00897053"/>
    <w:rsid w:val="008A32EE"/>
    <w:rsid w:val="008B1F60"/>
    <w:rsid w:val="008C2B09"/>
    <w:rsid w:val="008C7A3E"/>
    <w:rsid w:val="008D158D"/>
    <w:rsid w:val="008D78FA"/>
    <w:rsid w:val="008F452D"/>
    <w:rsid w:val="00900FEF"/>
    <w:rsid w:val="0090119D"/>
    <w:rsid w:val="00903462"/>
    <w:rsid w:val="00914840"/>
    <w:rsid w:val="00915F4E"/>
    <w:rsid w:val="009234B7"/>
    <w:rsid w:val="00934A6E"/>
    <w:rsid w:val="009400B3"/>
    <w:rsid w:val="00943210"/>
    <w:rsid w:val="00943916"/>
    <w:rsid w:val="00947E34"/>
    <w:rsid w:val="00961601"/>
    <w:rsid w:val="00975FAF"/>
    <w:rsid w:val="009951D8"/>
    <w:rsid w:val="00997F1D"/>
    <w:rsid w:val="009A0138"/>
    <w:rsid w:val="009A2C25"/>
    <w:rsid w:val="009A3090"/>
    <w:rsid w:val="009A4030"/>
    <w:rsid w:val="009A728E"/>
    <w:rsid w:val="009B2542"/>
    <w:rsid w:val="009C20AE"/>
    <w:rsid w:val="009D423E"/>
    <w:rsid w:val="009E4600"/>
    <w:rsid w:val="009E5070"/>
    <w:rsid w:val="00A121C0"/>
    <w:rsid w:val="00A12B1D"/>
    <w:rsid w:val="00A20E11"/>
    <w:rsid w:val="00A4548C"/>
    <w:rsid w:val="00A51F30"/>
    <w:rsid w:val="00A61D23"/>
    <w:rsid w:val="00A61E4D"/>
    <w:rsid w:val="00A8700F"/>
    <w:rsid w:val="00A92C59"/>
    <w:rsid w:val="00A93682"/>
    <w:rsid w:val="00A962FE"/>
    <w:rsid w:val="00A97334"/>
    <w:rsid w:val="00AA10D6"/>
    <w:rsid w:val="00AA6371"/>
    <w:rsid w:val="00AB1DD9"/>
    <w:rsid w:val="00AD4A21"/>
    <w:rsid w:val="00AD5E0F"/>
    <w:rsid w:val="00AD6547"/>
    <w:rsid w:val="00AE6724"/>
    <w:rsid w:val="00AF7D28"/>
    <w:rsid w:val="00B24437"/>
    <w:rsid w:val="00B36E63"/>
    <w:rsid w:val="00B44D6C"/>
    <w:rsid w:val="00B45AF4"/>
    <w:rsid w:val="00B50782"/>
    <w:rsid w:val="00B5795D"/>
    <w:rsid w:val="00B8312C"/>
    <w:rsid w:val="00BD07E0"/>
    <w:rsid w:val="00BD2370"/>
    <w:rsid w:val="00BD7F44"/>
    <w:rsid w:val="00BF5C97"/>
    <w:rsid w:val="00BF6D38"/>
    <w:rsid w:val="00BF7484"/>
    <w:rsid w:val="00C05A41"/>
    <w:rsid w:val="00C23D18"/>
    <w:rsid w:val="00C2562B"/>
    <w:rsid w:val="00C31803"/>
    <w:rsid w:val="00C3631B"/>
    <w:rsid w:val="00C468B8"/>
    <w:rsid w:val="00C47698"/>
    <w:rsid w:val="00C50270"/>
    <w:rsid w:val="00C63B79"/>
    <w:rsid w:val="00C72695"/>
    <w:rsid w:val="00C7333A"/>
    <w:rsid w:val="00C74364"/>
    <w:rsid w:val="00CA3371"/>
    <w:rsid w:val="00CA7DD8"/>
    <w:rsid w:val="00CB7B6A"/>
    <w:rsid w:val="00CB7C15"/>
    <w:rsid w:val="00CC3341"/>
    <w:rsid w:val="00CC6163"/>
    <w:rsid w:val="00CD1D43"/>
    <w:rsid w:val="00CE21BE"/>
    <w:rsid w:val="00CE2E6E"/>
    <w:rsid w:val="00CF10DF"/>
    <w:rsid w:val="00CF2F8F"/>
    <w:rsid w:val="00D07BA2"/>
    <w:rsid w:val="00D11AAF"/>
    <w:rsid w:val="00D14AD2"/>
    <w:rsid w:val="00D15ED1"/>
    <w:rsid w:val="00D203F1"/>
    <w:rsid w:val="00D254B4"/>
    <w:rsid w:val="00D3575B"/>
    <w:rsid w:val="00D5206A"/>
    <w:rsid w:val="00D52AF8"/>
    <w:rsid w:val="00D75697"/>
    <w:rsid w:val="00D772FA"/>
    <w:rsid w:val="00DA11E5"/>
    <w:rsid w:val="00DA57BC"/>
    <w:rsid w:val="00DB3840"/>
    <w:rsid w:val="00DD3B18"/>
    <w:rsid w:val="00DE601E"/>
    <w:rsid w:val="00DF6FEF"/>
    <w:rsid w:val="00E0296D"/>
    <w:rsid w:val="00E057C5"/>
    <w:rsid w:val="00E10971"/>
    <w:rsid w:val="00E27D92"/>
    <w:rsid w:val="00E30105"/>
    <w:rsid w:val="00E552C0"/>
    <w:rsid w:val="00E555AF"/>
    <w:rsid w:val="00E653D5"/>
    <w:rsid w:val="00E6771E"/>
    <w:rsid w:val="00E8377A"/>
    <w:rsid w:val="00E846FF"/>
    <w:rsid w:val="00EA242B"/>
    <w:rsid w:val="00EB2371"/>
    <w:rsid w:val="00EC7D0B"/>
    <w:rsid w:val="00ED7174"/>
    <w:rsid w:val="00EE558E"/>
    <w:rsid w:val="00EF01F2"/>
    <w:rsid w:val="00EF3021"/>
    <w:rsid w:val="00F31E64"/>
    <w:rsid w:val="00F41189"/>
    <w:rsid w:val="00F43300"/>
    <w:rsid w:val="00F537C3"/>
    <w:rsid w:val="00F53BD8"/>
    <w:rsid w:val="00F57AB9"/>
    <w:rsid w:val="00F64D2A"/>
    <w:rsid w:val="00F71237"/>
    <w:rsid w:val="00F7144B"/>
    <w:rsid w:val="00FB1F35"/>
    <w:rsid w:val="00FD76A2"/>
    <w:rsid w:val="00FF6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a8">
    <w:name w:val="Περιεχόμενα πίνακα"/>
    <w:basedOn w:val="a"/>
    <w:rsid w:val="00A97334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71D75-1574-4917-B66E-55E4D7F7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1245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User</cp:lastModifiedBy>
  <cp:revision>67</cp:revision>
  <cp:lastPrinted>2022-05-17T11:00:00Z</cp:lastPrinted>
  <dcterms:created xsi:type="dcterms:W3CDTF">2022-05-12T10:25:00Z</dcterms:created>
  <dcterms:modified xsi:type="dcterms:W3CDTF">2022-05-17T11:11:00Z</dcterms:modified>
</cp:coreProperties>
</file>